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83" w:rsidRDefault="003C2B9F">
      <w:pPr>
        <w:pStyle w:val="a6"/>
        <w:adjustRightInd w:val="0"/>
        <w:snapToGrid w:val="0"/>
        <w:spacing w:before="0" w:after="0" w:line="360" w:lineRule="auto"/>
        <w:jc w:val="both"/>
        <w:outlineLvl w:val="9"/>
        <w:rPr>
          <w:rFonts w:ascii="黑体" w:eastAsia="黑体" w:hAnsi="黑体" w:cs="黑体"/>
          <w:b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t>附件</w:t>
      </w:r>
      <w:r>
        <w:rPr>
          <w:rFonts w:ascii="黑体" w:eastAsia="黑体" w:hAnsi="黑体" w:cs="黑体" w:hint="eastAsia"/>
          <w:b w:val="0"/>
          <w:sz w:val="32"/>
          <w:szCs w:val="32"/>
        </w:rPr>
        <w:t>6</w:t>
      </w:r>
    </w:p>
    <w:p w:rsidR="00CF7D83" w:rsidRDefault="003C2B9F">
      <w:pPr>
        <w:pStyle w:val="a6"/>
        <w:adjustRightInd w:val="0"/>
        <w:snapToGrid w:val="0"/>
        <w:spacing w:before="0" w:after="0" w:line="360" w:lineRule="auto"/>
        <w:outlineLvl w:val="9"/>
        <w:rPr>
          <w:rFonts w:ascii="华文中宋" w:eastAsia="华文中宋" w:hAnsi="华文中宋" w:cs="华文中宋"/>
          <w:szCs w:val="44"/>
        </w:rPr>
      </w:pPr>
      <w:r>
        <w:rPr>
          <w:rFonts w:ascii="华文中宋" w:eastAsia="华文中宋" w:hAnsi="华文中宋" w:cs="华文中宋" w:hint="eastAsia"/>
          <w:szCs w:val="44"/>
        </w:rPr>
        <w:t>部门绩效监控报告</w:t>
      </w:r>
    </w:p>
    <w:p w:rsidR="00CF7D83" w:rsidRDefault="003C2B9F">
      <w:pPr>
        <w:pStyle w:val="a6"/>
        <w:adjustRightInd w:val="0"/>
        <w:snapToGrid w:val="0"/>
        <w:spacing w:before="0" w:after="0" w:line="480" w:lineRule="auto"/>
        <w:outlineLvl w:val="9"/>
        <w:rPr>
          <w:rFonts w:ascii="仿宋_GB2312" w:eastAsia="仿宋_GB2312" w:hAnsi="仿宋"/>
          <w:b w:val="0"/>
          <w:sz w:val="32"/>
          <w:szCs w:val="32"/>
        </w:rPr>
      </w:pPr>
      <w:r>
        <w:rPr>
          <w:rFonts w:ascii="仿宋_GB2312" w:eastAsia="仿宋_GB2312" w:hAnsi="仿宋" w:hint="eastAsia"/>
          <w:b w:val="0"/>
          <w:sz w:val="32"/>
          <w:szCs w:val="32"/>
        </w:rPr>
        <w:t>（参考提纲）</w:t>
      </w:r>
      <w:bookmarkStart w:id="0" w:name="_GoBack"/>
      <w:bookmarkEnd w:id="0"/>
    </w:p>
    <w:p w:rsidR="00CF7D83" w:rsidRDefault="003C2B9F">
      <w:pPr>
        <w:numPr>
          <w:ilvl w:val="0"/>
          <w:numId w:val="1"/>
        </w:numPr>
        <w:spacing w:line="480" w:lineRule="auto"/>
        <w:ind w:firstLineChars="196" w:firstLine="62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绩效监控工作组织实施情况</w:t>
      </w:r>
    </w:p>
    <w:p w:rsidR="00CF7D83" w:rsidRDefault="003C2B9F">
      <w:pPr>
        <w:numPr>
          <w:ilvl w:val="0"/>
          <w:numId w:val="1"/>
        </w:numPr>
        <w:spacing w:line="480" w:lineRule="auto"/>
        <w:ind w:firstLineChars="196" w:firstLine="62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预算执行进度和绩效目标运行情况</w:t>
      </w:r>
    </w:p>
    <w:p w:rsidR="00CF7D83" w:rsidRDefault="003C2B9F">
      <w:pPr>
        <w:spacing w:line="480" w:lineRule="auto"/>
        <w:ind w:firstLineChars="150" w:firstLine="482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（一）预算执行进度情况及趋势分析</w:t>
      </w:r>
    </w:p>
    <w:p w:rsidR="00CF7D83" w:rsidRDefault="003C2B9F">
      <w:pPr>
        <w:spacing w:line="480" w:lineRule="auto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（二）绩效目标实现程度及趋势分析</w:t>
      </w:r>
    </w:p>
    <w:p w:rsidR="00CF7D83" w:rsidRDefault="003C2B9F">
      <w:pPr>
        <w:numPr>
          <w:ilvl w:val="0"/>
          <w:numId w:val="1"/>
        </w:numPr>
        <w:spacing w:line="480" w:lineRule="auto"/>
        <w:ind w:firstLineChars="196" w:firstLine="62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存在的主要问题及原因分析</w:t>
      </w:r>
    </w:p>
    <w:p w:rsidR="00CF7D83" w:rsidRDefault="003C2B9F">
      <w:pPr>
        <w:spacing w:line="480" w:lineRule="auto"/>
        <w:ind w:firstLineChars="196" w:firstLine="62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四、下一步改进工作的举措</w:t>
      </w:r>
    </w:p>
    <w:p w:rsidR="00CF7D83" w:rsidRDefault="003C2B9F">
      <w:pPr>
        <w:spacing w:line="480" w:lineRule="auto"/>
        <w:ind w:firstLineChars="196" w:firstLine="627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32"/>
        </w:rPr>
        <w:t>五、其他需要说明的问题</w:t>
      </w:r>
    </w:p>
    <w:p w:rsidR="00CF7D83" w:rsidRDefault="00CF7D83"/>
    <w:sectPr w:rsidR="00CF7D83" w:rsidSect="00CF7D83">
      <w:headerReference w:type="default" r:id="rId7"/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B9F" w:rsidRDefault="003C2B9F" w:rsidP="00CF7D83">
      <w:r>
        <w:separator/>
      </w:r>
    </w:p>
  </w:endnote>
  <w:endnote w:type="continuationSeparator" w:id="1">
    <w:p w:rsidR="003C2B9F" w:rsidRDefault="003C2B9F" w:rsidP="00CF7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B9F" w:rsidRDefault="003C2B9F" w:rsidP="00CF7D83">
      <w:r>
        <w:separator/>
      </w:r>
    </w:p>
  </w:footnote>
  <w:footnote w:type="continuationSeparator" w:id="1">
    <w:p w:rsidR="003C2B9F" w:rsidRDefault="003C2B9F" w:rsidP="00CF7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D83" w:rsidRDefault="00CF7D8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20C90"/>
    <w:multiLevelType w:val="singleLevel"/>
    <w:tmpl w:val="5D720C9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I2ZGNlNzFjNzQ4NmQ1ZDg3Y2FiMDI2NDAxNDAzOTIifQ=="/>
  </w:docVars>
  <w:rsids>
    <w:rsidRoot w:val="6B1C3F3B"/>
    <w:rsid w:val="000A6179"/>
    <w:rsid w:val="003C2B9F"/>
    <w:rsid w:val="00826E52"/>
    <w:rsid w:val="00BB2738"/>
    <w:rsid w:val="00CF7D83"/>
    <w:rsid w:val="00D24264"/>
    <w:rsid w:val="09863F0B"/>
    <w:rsid w:val="0CDA3936"/>
    <w:rsid w:val="16CC2DA2"/>
    <w:rsid w:val="39B55A2F"/>
    <w:rsid w:val="53EA74DA"/>
    <w:rsid w:val="58E72858"/>
    <w:rsid w:val="5A6713E7"/>
    <w:rsid w:val="6B1C3F3B"/>
    <w:rsid w:val="7D4B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D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F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F7D8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Title"/>
    <w:basedOn w:val="a"/>
    <w:next w:val="a"/>
    <w:qFormat/>
    <w:rsid w:val="00CF7D83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</w:rPr>
  </w:style>
  <w:style w:type="paragraph" w:customStyle="1" w:styleId="a6">
    <w:name w:val="办公自动化专用标题"/>
    <w:basedOn w:val="a5"/>
    <w:qFormat/>
    <w:rsid w:val="00CF7D83"/>
    <w:pPr>
      <w:spacing w:line="560" w:lineRule="atLeast"/>
    </w:pPr>
    <w:rPr>
      <w:rFonts w:ascii="宋体" w:hAnsi="Arial" w:cs="Times New Roman"/>
      <w:bCs w:val="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Windows 用户</cp:lastModifiedBy>
  <cp:revision>2</cp:revision>
  <dcterms:created xsi:type="dcterms:W3CDTF">2024-08-29T03:01:00Z</dcterms:created>
  <dcterms:modified xsi:type="dcterms:W3CDTF">2024-08-29T03:01:00Z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F2C48CB9CC3043BE9A2B398A53716EB6_12</vt:lpwstr>
  </property>
</Properties>
</file>