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6B" w:rsidRPr="00C6316E" w:rsidRDefault="00782606" w:rsidP="00C6316E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休宁县困难退役军人和其他优抚对象</w:t>
      </w:r>
      <w:r w:rsidR="00874841" w:rsidRPr="00C6316E">
        <w:rPr>
          <w:rFonts w:asciiTheme="minorEastAsia" w:hAnsiTheme="minorEastAsia" w:hint="eastAsia"/>
          <w:b/>
          <w:sz w:val="32"/>
        </w:rPr>
        <w:t>困难帮扶</w:t>
      </w:r>
      <w:r>
        <w:rPr>
          <w:rFonts w:asciiTheme="minorEastAsia" w:hAnsiTheme="minorEastAsia" w:hint="eastAsia"/>
          <w:b/>
          <w:sz w:val="32"/>
        </w:rPr>
        <w:t>审报</w:t>
      </w:r>
      <w:r w:rsidR="00874841" w:rsidRPr="00C6316E">
        <w:rPr>
          <w:rFonts w:asciiTheme="minorEastAsia" w:hAnsiTheme="minorEastAsia" w:hint="eastAsia"/>
          <w:b/>
          <w:sz w:val="32"/>
        </w:rPr>
        <w:t>流程</w:t>
      </w:r>
    </w:p>
    <w:p w:rsidR="00C6316E" w:rsidRPr="008611C0" w:rsidRDefault="00874841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退役军人困难帮扶申报审批工作，需提供以下材料：</w:t>
      </w:r>
    </w:p>
    <w:p w:rsidR="00C6316E" w:rsidRPr="008611C0" w:rsidRDefault="00874841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1.个人</w:t>
      </w:r>
      <w:r w:rsidR="0024534B" w:rsidRPr="008611C0">
        <w:rPr>
          <w:rFonts w:ascii="楷体" w:eastAsia="楷体" w:hAnsi="楷体" w:hint="eastAsia"/>
          <w:sz w:val="28"/>
        </w:rPr>
        <w:t>提出</w:t>
      </w:r>
      <w:r w:rsidRPr="008611C0">
        <w:rPr>
          <w:rFonts w:ascii="楷体" w:eastAsia="楷体" w:hAnsi="楷体" w:hint="eastAsia"/>
          <w:sz w:val="28"/>
        </w:rPr>
        <w:t>申请</w:t>
      </w:r>
      <w:r w:rsidR="0024534B" w:rsidRPr="008611C0">
        <w:rPr>
          <w:rFonts w:ascii="楷体" w:eastAsia="楷体" w:hAnsi="楷体" w:hint="eastAsia"/>
          <w:sz w:val="28"/>
        </w:rPr>
        <w:t>，</w:t>
      </w:r>
      <w:r w:rsidRPr="008611C0">
        <w:rPr>
          <w:rFonts w:ascii="楷体" w:eastAsia="楷体" w:hAnsi="楷体" w:hint="eastAsia"/>
          <w:sz w:val="28"/>
        </w:rPr>
        <w:t>村或社区负责人</w:t>
      </w:r>
      <w:r w:rsidR="0024534B" w:rsidRPr="008611C0">
        <w:rPr>
          <w:rFonts w:ascii="楷体" w:eastAsia="楷体" w:hAnsi="楷体" w:hint="eastAsia"/>
          <w:sz w:val="28"/>
        </w:rPr>
        <w:t>核实</w:t>
      </w:r>
      <w:bookmarkStart w:id="0" w:name="_GoBack"/>
      <w:r w:rsidR="00DD7C8B">
        <w:rPr>
          <w:rFonts w:ascii="楷体" w:eastAsia="楷体" w:hAnsi="楷体" w:hint="eastAsia"/>
          <w:sz w:val="28"/>
        </w:rPr>
        <w:t>签署</w:t>
      </w:r>
      <w:bookmarkEnd w:id="0"/>
      <w:r w:rsidR="0024534B" w:rsidRPr="008611C0">
        <w:rPr>
          <w:rFonts w:ascii="楷体" w:eastAsia="楷体" w:hAnsi="楷体" w:hint="eastAsia"/>
          <w:sz w:val="28"/>
        </w:rPr>
        <w:t>意见及对象个人现实表现及困难核实情况，</w:t>
      </w:r>
      <w:r w:rsidRPr="008611C0">
        <w:rPr>
          <w:rFonts w:ascii="楷体" w:eastAsia="楷体" w:hAnsi="楷体" w:hint="eastAsia"/>
          <w:sz w:val="28"/>
        </w:rPr>
        <w:t>盖村或社区印章</w:t>
      </w:r>
      <w:r w:rsidR="0024534B" w:rsidRPr="008611C0">
        <w:rPr>
          <w:rFonts w:ascii="楷体" w:eastAsia="楷体" w:hAnsi="楷体" w:hint="eastAsia"/>
          <w:sz w:val="28"/>
        </w:rPr>
        <w:t>报乡镇。</w:t>
      </w:r>
      <w:r w:rsidRPr="008611C0">
        <w:rPr>
          <w:rFonts w:ascii="楷体" w:eastAsia="楷体" w:hAnsi="楷体" w:hint="eastAsia"/>
          <w:sz w:val="28"/>
        </w:rPr>
        <w:t xml:space="preserve">  </w:t>
      </w:r>
    </w:p>
    <w:p w:rsidR="0024534B" w:rsidRPr="008611C0" w:rsidRDefault="00874841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2.</w:t>
      </w:r>
      <w:r w:rsidR="0024534B" w:rsidRPr="008611C0">
        <w:rPr>
          <w:rFonts w:ascii="楷体" w:eastAsia="楷体" w:hAnsi="楷体" w:hint="eastAsia"/>
          <w:sz w:val="28"/>
        </w:rPr>
        <w:t>乡镇按规定对象困</w:t>
      </w:r>
      <w:r w:rsidR="00F526EE">
        <w:rPr>
          <w:rFonts w:ascii="楷体" w:eastAsia="楷体" w:hAnsi="楷体" w:hint="eastAsia"/>
          <w:sz w:val="28"/>
        </w:rPr>
        <w:t>难</w:t>
      </w:r>
      <w:r w:rsidR="0024534B" w:rsidRPr="008611C0">
        <w:rPr>
          <w:rFonts w:ascii="楷体" w:eastAsia="楷体" w:hAnsi="楷体" w:hint="eastAsia"/>
          <w:sz w:val="28"/>
        </w:rPr>
        <w:t>情形，逐一调查核查公示，提出审核意见，上报县局</w:t>
      </w:r>
      <w:r w:rsidR="00F526EE">
        <w:rPr>
          <w:rFonts w:ascii="楷体" w:eastAsia="楷体" w:hAnsi="楷体" w:hint="eastAsia"/>
          <w:sz w:val="28"/>
        </w:rPr>
        <w:t>。</w:t>
      </w:r>
    </w:p>
    <w:p w:rsidR="00C6316E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3.真实规范填写</w:t>
      </w:r>
      <w:r w:rsidR="00874841" w:rsidRPr="008611C0">
        <w:rPr>
          <w:rFonts w:ascii="楷体" w:eastAsia="楷体" w:hAnsi="楷体" w:hint="eastAsia"/>
          <w:sz w:val="28"/>
        </w:rPr>
        <w:t xml:space="preserve">《休宁县       (乡/镇）困难退役军人和其他优抚对象入户调查核查审批表》    </w:t>
      </w:r>
    </w:p>
    <w:p w:rsidR="0024534B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4.相关材料：</w:t>
      </w:r>
    </w:p>
    <w:p w:rsidR="00C6316E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（1）</w:t>
      </w:r>
      <w:r w:rsidR="00874841" w:rsidRPr="008611C0">
        <w:rPr>
          <w:rFonts w:ascii="楷体" w:eastAsia="楷体" w:hAnsi="楷体" w:hint="eastAsia"/>
          <w:sz w:val="28"/>
        </w:rPr>
        <w:t xml:space="preserve">身份证复印件    </w:t>
      </w:r>
    </w:p>
    <w:p w:rsidR="00C6316E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（2）</w:t>
      </w:r>
      <w:r w:rsidR="00874841" w:rsidRPr="008611C0">
        <w:rPr>
          <w:rFonts w:ascii="楷体" w:eastAsia="楷体" w:hAnsi="楷体" w:hint="eastAsia"/>
          <w:sz w:val="28"/>
        </w:rPr>
        <w:t xml:space="preserve">申请医疗困难的，需提供出院记录、发票及信农合报销结报单（原件或复印件）；申请住房困难的，需提供危房鉴定书或危房照片，预决算和施工前中后的照片；申请生活困难的，需提供残疾证复印件或其他相关材料。  </w:t>
      </w:r>
    </w:p>
    <w:p w:rsidR="00C6316E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（3）</w:t>
      </w:r>
      <w:r w:rsidR="00874841" w:rsidRPr="008611C0">
        <w:rPr>
          <w:rFonts w:ascii="楷体" w:eastAsia="楷体" w:hAnsi="楷体" w:hint="eastAsia"/>
          <w:sz w:val="28"/>
        </w:rPr>
        <w:t>上户</w:t>
      </w:r>
      <w:r w:rsidR="00F526EE">
        <w:rPr>
          <w:rFonts w:ascii="楷体" w:eastAsia="楷体" w:hAnsi="楷体" w:hint="eastAsia"/>
          <w:sz w:val="28"/>
        </w:rPr>
        <w:t>调查核实</w:t>
      </w:r>
      <w:r w:rsidR="00874841" w:rsidRPr="008611C0">
        <w:rPr>
          <w:rFonts w:ascii="楷体" w:eastAsia="楷体" w:hAnsi="楷体" w:hint="eastAsia"/>
          <w:sz w:val="28"/>
        </w:rPr>
        <w:t>情况</w:t>
      </w:r>
      <w:r w:rsidR="00F526EE">
        <w:rPr>
          <w:rFonts w:ascii="楷体" w:eastAsia="楷体" w:hAnsi="楷体" w:hint="eastAsia"/>
          <w:sz w:val="28"/>
        </w:rPr>
        <w:t>照片。</w:t>
      </w:r>
    </w:p>
    <w:p w:rsidR="00874841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（4）公示时间五日。</w:t>
      </w:r>
      <w:r w:rsidR="00874841" w:rsidRPr="008611C0">
        <w:rPr>
          <w:rFonts w:ascii="楷体" w:eastAsia="楷体" w:hAnsi="楷体" w:hint="eastAsia"/>
          <w:sz w:val="28"/>
        </w:rPr>
        <w:t>公示（贴在公示栏照片）及公示结果（原件）上报。</w:t>
      </w:r>
    </w:p>
    <w:p w:rsidR="008611C0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（5）</w:t>
      </w:r>
      <w:r w:rsidR="00C6316E" w:rsidRPr="008611C0">
        <w:rPr>
          <w:rFonts w:ascii="楷体" w:eastAsia="楷体" w:hAnsi="楷体" w:hint="eastAsia"/>
          <w:sz w:val="28"/>
        </w:rPr>
        <w:t>银行卡号复印件  （银行卡要备注户名、账号、开户行支行及分理处 ）</w:t>
      </w:r>
    </w:p>
    <w:p w:rsidR="00874841" w:rsidRPr="008611C0" w:rsidRDefault="0024534B" w:rsidP="008611C0">
      <w:pPr>
        <w:spacing w:line="600" w:lineRule="exact"/>
        <w:rPr>
          <w:rFonts w:ascii="楷体" w:eastAsia="楷体" w:hAnsi="楷体"/>
          <w:sz w:val="28"/>
        </w:rPr>
      </w:pPr>
      <w:r w:rsidRPr="008611C0">
        <w:rPr>
          <w:rFonts w:ascii="楷体" w:eastAsia="楷体" w:hAnsi="楷体" w:hint="eastAsia"/>
          <w:sz w:val="28"/>
        </w:rPr>
        <w:t>注：</w:t>
      </w:r>
      <w:r w:rsidR="009E39AE" w:rsidRPr="008611C0">
        <w:rPr>
          <w:rFonts w:ascii="楷体" w:eastAsia="楷体" w:hAnsi="楷体" w:hint="eastAsia"/>
          <w:sz w:val="28"/>
        </w:rPr>
        <w:t>按以下标准填写</w:t>
      </w:r>
      <w:r w:rsidR="00B53475" w:rsidRPr="008611C0">
        <w:rPr>
          <w:rFonts w:ascii="楷体" w:eastAsia="楷体" w:hAnsi="楷体" w:hint="eastAsia"/>
          <w:sz w:val="28"/>
        </w:rPr>
        <w:t>上报</w:t>
      </w:r>
    </w:p>
    <w:p w:rsidR="00874841" w:rsidRPr="008611C0" w:rsidRDefault="00874841" w:rsidP="008611C0">
      <w:pPr>
        <w:spacing w:line="600" w:lineRule="exact"/>
        <w:rPr>
          <w:rFonts w:ascii="楷体" w:eastAsia="楷体" w:hAnsi="楷体"/>
          <w:sz w:val="28"/>
          <w:u w:val="single"/>
        </w:rPr>
      </w:pPr>
      <w:r w:rsidRPr="008611C0">
        <w:rPr>
          <w:rFonts w:ascii="楷体" w:eastAsia="楷体" w:hAnsi="楷体" w:hint="eastAsia"/>
          <w:sz w:val="28"/>
        </w:rPr>
        <w:t>户名：</w:t>
      </w:r>
      <w:r w:rsidRPr="008611C0">
        <w:rPr>
          <w:rFonts w:ascii="楷体" w:eastAsia="楷体" w:hAnsi="楷体" w:hint="eastAsia"/>
          <w:sz w:val="28"/>
          <w:u w:val="single"/>
        </w:rPr>
        <w:t xml:space="preserve">                    </w:t>
      </w:r>
    </w:p>
    <w:p w:rsidR="00874841" w:rsidRPr="008611C0" w:rsidRDefault="00874841" w:rsidP="008611C0">
      <w:pPr>
        <w:spacing w:line="600" w:lineRule="exact"/>
        <w:rPr>
          <w:rFonts w:ascii="楷体" w:eastAsia="楷体" w:hAnsi="楷体"/>
          <w:sz w:val="28"/>
          <w:u w:val="single"/>
        </w:rPr>
      </w:pPr>
      <w:r w:rsidRPr="008611C0">
        <w:rPr>
          <w:rFonts w:ascii="楷体" w:eastAsia="楷体" w:hAnsi="楷体" w:hint="eastAsia"/>
          <w:sz w:val="28"/>
        </w:rPr>
        <w:t>账号：</w:t>
      </w:r>
      <w:r w:rsidRPr="008611C0">
        <w:rPr>
          <w:rFonts w:ascii="楷体" w:eastAsia="楷体" w:hAnsi="楷体" w:hint="eastAsia"/>
          <w:sz w:val="28"/>
          <w:u w:val="single"/>
        </w:rPr>
        <w:t xml:space="preserve">                    </w:t>
      </w:r>
    </w:p>
    <w:p w:rsidR="00874841" w:rsidRPr="008611C0" w:rsidRDefault="00874841" w:rsidP="008611C0">
      <w:pPr>
        <w:spacing w:line="600" w:lineRule="exact"/>
        <w:rPr>
          <w:rFonts w:ascii="楷体" w:eastAsia="楷体" w:hAnsi="楷体"/>
          <w:sz w:val="28"/>
          <w:u w:val="single"/>
        </w:rPr>
      </w:pPr>
      <w:r w:rsidRPr="008611C0">
        <w:rPr>
          <w:rFonts w:ascii="楷体" w:eastAsia="楷体" w:hAnsi="楷体" w:hint="eastAsia"/>
          <w:sz w:val="28"/>
        </w:rPr>
        <w:t>开户行：中国</w:t>
      </w:r>
      <w:r w:rsidRPr="008611C0">
        <w:rPr>
          <w:rFonts w:ascii="楷体" w:eastAsia="楷体" w:hAnsi="楷体" w:hint="eastAsia"/>
          <w:sz w:val="28"/>
          <w:u w:val="single"/>
        </w:rPr>
        <w:t>****</w:t>
      </w:r>
      <w:r w:rsidRPr="008611C0">
        <w:rPr>
          <w:rFonts w:ascii="楷体" w:eastAsia="楷体" w:hAnsi="楷体" w:hint="eastAsia"/>
          <w:sz w:val="28"/>
        </w:rPr>
        <w:t>银行</w:t>
      </w:r>
      <w:r w:rsidRPr="008611C0">
        <w:rPr>
          <w:rFonts w:ascii="楷体" w:eastAsia="楷体" w:hAnsi="楷体" w:hint="eastAsia"/>
          <w:sz w:val="28"/>
          <w:u w:val="single"/>
        </w:rPr>
        <w:t>*****</w:t>
      </w:r>
      <w:r w:rsidRPr="008611C0">
        <w:rPr>
          <w:rFonts w:ascii="楷体" w:eastAsia="楷体" w:hAnsi="楷体" w:hint="eastAsia"/>
          <w:sz w:val="28"/>
        </w:rPr>
        <w:t>支行</w:t>
      </w:r>
      <w:r w:rsidRPr="008611C0">
        <w:rPr>
          <w:rFonts w:ascii="楷体" w:eastAsia="楷体" w:hAnsi="楷体" w:hint="eastAsia"/>
          <w:sz w:val="28"/>
          <w:u w:val="single"/>
        </w:rPr>
        <w:t>*****</w:t>
      </w:r>
      <w:r w:rsidRPr="008611C0">
        <w:rPr>
          <w:rFonts w:ascii="楷体" w:eastAsia="楷体" w:hAnsi="楷体" w:hint="eastAsia"/>
          <w:sz w:val="28"/>
        </w:rPr>
        <w:t>分理处</w:t>
      </w:r>
    </w:p>
    <w:sectPr w:rsidR="00874841" w:rsidRPr="008611C0" w:rsidSect="005A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165" w:rsidRDefault="00154165" w:rsidP="00874841">
      <w:r>
        <w:separator/>
      </w:r>
    </w:p>
  </w:endnote>
  <w:endnote w:type="continuationSeparator" w:id="0">
    <w:p w:rsidR="00154165" w:rsidRDefault="00154165" w:rsidP="0087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165" w:rsidRDefault="00154165" w:rsidP="00874841">
      <w:r>
        <w:separator/>
      </w:r>
    </w:p>
  </w:footnote>
  <w:footnote w:type="continuationSeparator" w:id="0">
    <w:p w:rsidR="00154165" w:rsidRDefault="00154165" w:rsidP="00874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841"/>
    <w:rsid w:val="00154165"/>
    <w:rsid w:val="0024534B"/>
    <w:rsid w:val="00496A5B"/>
    <w:rsid w:val="005A5A6B"/>
    <w:rsid w:val="00765D1D"/>
    <w:rsid w:val="00782606"/>
    <w:rsid w:val="00821928"/>
    <w:rsid w:val="008611C0"/>
    <w:rsid w:val="00874841"/>
    <w:rsid w:val="009C5A27"/>
    <w:rsid w:val="009E39AE"/>
    <w:rsid w:val="00B53475"/>
    <w:rsid w:val="00BC16D4"/>
    <w:rsid w:val="00C6316E"/>
    <w:rsid w:val="00DD7C8B"/>
    <w:rsid w:val="00F526EE"/>
    <w:rsid w:val="00FB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8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8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8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休宁县五城镇收文员</cp:lastModifiedBy>
  <cp:revision>11</cp:revision>
  <dcterms:created xsi:type="dcterms:W3CDTF">2022-01-17T02:30:00Z</dcterms:created>
  <dcterms:modified xsi:type="dcterms:W3CDTF">2024-04-22T01:10:00Z</dcterms:modified>
</cp:coreProperties>
</file>