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1" w:firstLineChars="50"/>
        <w:jc w:val="center"/>
        <w:rPr>
          <w:rFonts w:hint="default" w:ascii="Times New Roman" w:hAnsi="Times New Roman" w:eastAsia="方正小标宋简体" w:cs="Times New Roman"/>
          <w:color w:val="FF0000"/>
          <w:w w:val="28"/>
          <w:sz w:val="144"/>
          <w:szCs w:val="9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休集体经济</w:t>
      </w:r>
      <w:bookmarkStart w:id="0" w:name="wenhao"/>
      <w:bookmarkEnd w:id="0"/>
      <w:r>
        <w:rPr>
          <w:rFonts w:hint="default" w:ascii="Times New Roman" w:hAnsi="Times New Roman" w:eastAsia="仿宋_GB2312" w:cs="Times New Roman"/>
          <w:b w:val="0"/>
          <w:bCs/>
          <w:sz w:val="32"/>
          <w:szCs w:val="32"/>
          <w:lang w:val="en-US" w:eastAsia="zh-CN"/>
        </w:rPr>
        <w:t>办〔2023〕2号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1" w:name="biaoti"/>
      <w:bookmarkEnd w:id="1"/>
    </w:p>
    <w:p>
      <w:pPr>
        <w:snapToGrid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color w:val="auto"/>
          <w:sz w:val="44"/>
          <w:szCs w:val="44"/>
          <w:lang w:eastAsia="zh-CN"/>
        </w:rPr>
        <w:t>休宁县</w:t>
      </w:r>
      <w:r>
        <w:rPr>
          <w:rFonts w:hint="default" w:ascii="Times New Roman" w:hAnsi="Times New Roman" w:eastAsia="方正小标宋简体" w:cs="Times New Roman"/>
          <w:color w:val="auto"/>
          <w:sz w:val="44"/>
          <w:szCs w:val="44"/>
        </w:rPr>
        <w:t>农村集体经济组织收益分配指导意见</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试行</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的通知</w:t>
      </w:r>
    </w:p>
    <w:p>
      <w:pPr>
        <w:spacing w:line="560" w:lineRule="exact"/>
        <w:rPr>
          <w:rFonts w:hint="default" w:ascii="Times New Roman" w:hAnsi="Times New Roman" w:eastAsia="仿宋_GB2312" w:cs="Times New Roman"/>
          <w:sz w:val="32"/>
          <w:szCs w:val="32"/>
          <w:lang w:val="en-US" w:eastAsia="zh-CN"/>
        </w:rPr>
      </w:pP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现将《休宁县农村集体经济组织收益分配指导意见（试行）》印发给你们，请结合实际认真贯彻落实。</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2880" w:firstLineChars="9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shd w:val="clear" w:color="auto" w:fill="FFFFFF"/>
        </w:rPr>
        <w:t>休宁县扶持壮大集体经济领导小组办公室</w:t>
      </w:r>
    </w:p>
    <w:p>
      <w:pPr>
        <w:spacing w:line="560" w:lineRule="exact"/>
        <w:ind w:firstLine="4480" w:firstLineChars="1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highlight w:val="none"/>
          <w:shd w:val="clear" w:color="auto" w:fill="FFFFFF"/>
        </w:rPr>
        <w:t>202</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rPr>
        <w:t>年</w:t>
      </w:r>
      <w:r>
        <w:rPr>
          <w:rFonts w:hint="default" w:ascii="Times New Roman" w:hAnsi="Times New Roman" w:eastAsia="仿宋_GB2312" w:cs="Times New Roman"/>
          <w:color w:val="000000"/>
          <w:kern w:val="0"/>
          <w:sz w:val="32"/>
          <w:szCs w:val="32"/>
          <w:highlight w:val="none"/>
          <w:shd w:val="clear" w:color="auto" w:fill="FFFFFF"/>
          <w:lang w:val="en-US" w:eastAsia="zh-CN"/>
        </w:rPr>
        <w:t>10</w:t>
      </w:r>
      <w:r>
        <w:rPr>
          <w:rFonts w:hint="default" w:ascii="Times New Roman" w:hAnsi="Times New Roman" w:eastAsia="仿宋_GB2312" w:cs="Times New Roman"/>
          <w:color w:val="000000"/>
          <w:kern w:val="0"/>
          <w:sz w:val="32"/>
          <w:szCs w:val="32"/>
          <w:highlight w:val="none"/>
          <w:shd w:val="clear" w:color="auto" w:fill="FFFFFF"/>
        </w:rPr>
        <w:t>月</w:t>
      </w:r>
      <w:r>
        <w:rPr>
          <w:rFonts w:hint="default" w:ascii="Times New Roman" w:hAnsi="Times New Roman" w:eastAsia="仿宋_GB2312" w:cs="Times New Roman"/>
          <w:color w:val="000000"/>
          <w:kern w:val="0"/>
          <w:sz w:val="32"/>
          <w:szCs w:val="32"/>
          <w:highlight w:val="none"/>
          <w:shd w:val="clear" w:color="auto" w:fill="FFFFFF"/>
          <w:lang w:val="en-US" w:eastAsia="zh-CN"/>
        </w:rPr>
        <w:t>23</w:t>
      </w:r>
      <w:r>
        <w:rPr>
          <w:rFonts w:hint="default" w:ascii="Times New Roman" w:hAnsi="Times New Roman" w:eastAsia="仿宋_GB2312" w:cs="Times New Roman"/>
          <w:color w:val="000000"/>
          <w:kern w:val="0"/>
          <w:sz w:val="32"/>
          <w:szCs w:val="32"/>
          <w:highlight w:val="none"/>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休宁县</w:t>
      </w:r>
      <w:r>
        <w:rPr>
          <w:rFonts w:hint="default" w:ascii="Times New Roman" w:hAnsi="Times New Roman" w:eastAsia="方正小标宋简体" w:cs="Times New Roman"/>
          <w:color w:val="auto"/>
          <w:sz w:val="44"/>
          <w:szCs w:val="44"/>
        </w:rPr>
        <w:t>农村集体经济组织收益分配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指导意见</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试行</w:t>
      </w:r>
      <w:r>
        <w:rPr>
          <w:rFonts w:hint="default" w:ascii="Times New Roman" w:hAnsi="Times New Roman" w:eastAsia="方正小标宋简体"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为进一步深化农村集体产权制度改革，规范农村集体经济组织收益分配管理，现就全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农村集体经济组织收益分配提出如下</w:t>
      </w:r>
      <w:r>
        <w:rPr>
          <w:rFonts w:hint="default"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收益分配</w:t>
      </w:r>
      <w:r>
        <w:rPr>
          <w:rFonts w:hint="default" w:ascii="Times New Roman" w:hAnsi="Times New Roman" w:eastAsia="黑体" w:cs="Times New Roman"/>
          <w:color w:val="auto"/>
          <w:sz w:val="32"/>
          <w:szCs w:val="32"/>
        </w:rPr>
        <w:t>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i w:val="0"/>
          <w:caps w:val="0"/>
          <w:color w:val="auto"/>
          <w:spacing w:val="0"/>
          <w:sz w:val="31"/>
          <w:szCs w:val="31"/>
          <w:shd w:val="clear" w:fill="FFFFFF"/>
        </w:rPr>
      </w:pP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rPr>
        <w:t>坚持效益</w:t>
      </w:r>
      <w:r>
        <w:rPr>
          <w:rFonts w:hint="default" w:ascii="Times New Roman" w:hAnsi="Times New Roman" w:eastAsia="楷体_GB2312" w:cs="Times New Roman"/>
          <w:b/>
          <w:bCs/>
          <w:color w:val="auto"/>
          <w:sz w:val="32"/>
          <w:szCs w:val="32"/>
          <w:lang w:val="en-US" w:eastAsia="zh-CN"/>
        </w:rPr>
        <w:t>优先原则</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rPr>
        <w:t>农村集体经济组织</w:t>
      </w:r>
      <w:r>
        <w:rPr>
          <w:rFonts w:hint="default" w:ascii="Times New Roman" w:hAnsi="Times New Roman" w:eastAsia="仿宋_GB2312" w:cs="Times New Roman"/>
          <w:color w:val="auto"/>
          <w:sz w:val="32"/>
          <w:szCs w:val="32"/>
          <w:highlight w:val="none"/>
        </w:rPr>
        <w:t>是否开展收益分配要依据当年</w:t>
      </w:r>
      <w:r>
        <w:rPr>
          <w:rFonts w:hint="default" w:ascii="Times New Roman" w:hAnsi="Times New Roman" w:eastAsia="仿宋_GB2312" w:cs="Times New Roman"/>
          <w:i w:val="0"/>
          <w:caps w:val="0"/>
          <w:color w:val="auto"/>
          <w:spacing w:val="0"/>
          <w:sz w:val="31"/>
          <w:szCs w:val="31"/>
          <w:shd w:val="clear" w:fill="FFFFFF"/>
        </w:rPr>
        <w:t>的经营收益情况，确定合理的分配额度和比例。收益较多的年份应控制分配额度</w:t>
      </w:r>
      <w:r>
        <w:rPr>
          <w:rFonts w:hint="default" w:ascii="Times New Roman" w:hAnsi="Times New Roman" w:eastAsia="仿宋_GB2312" w:cs="Times New Roman"/>
          <w:i w:val="0"/>
          <w:caps w:val="0"/>
          <w:color w:val="auto"/>
          <w:spacing w:val="0"/>
          <w:sz w:val="31"/>
          <w:szCs w:val="31"/>
          <w:shd w:val="clear" w:fill="FFFFFF"/>
          <w:lang w:val="en-US" w:eastAsia="zh-CN"/>
        </w:rPr>
        <w:t>并</w:t>
      </w:r>
      <w:r>
        <w:rPr>
          <w:rFonts w:hint="default" w:ascii="Times New Roman" w:hAnsi="Times New Roman" w:eastAsia="仿宋_GB2312" w:cs="Times New Roman"/>
          <w:i w:val="0"/>
          <w:caps w:val="0"/>
          <w:color w:val="auto"/>
          <w:spacing w:val="0"/>
          <w:sz w:val="31"/>
          <w:szCs w:val="31"/>
          <w:shd w:val="clear" w:fill="FFFFFF"/>
        </w:rPr>
        <w:t>结转下年使用</w:t>
      </w:r>
      <w:r>
        <w:rPr>
          <w:rFonts w:hint="default" w:ascii="Times New Roman" w:hAnsi="Times New Roman" w:eastAsia="仿宋_GB2312" w:cs="Times New Roman"/>
          <w:color w:val="auto"/>
          <w:sz w:val="32"/>
          <w:szCs w:val="32"/>
          <w:highlight w:val="none"/>
        </w:rPr>
        <w:t>，实行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以丰补</w:t>
      </w:r>
      <w:r>
        <w:rPr>
          <w:rFonts w:hint="default" w:ascii="Times New Roman" w:hAnsi="Times New Roman" w:eastAsia="仿宋_GB2312" w:cs="Times New Roman"/>
          <w:color w:val="auto"/>
          <w:sz w:val="32"/>
          <w:szCs w:val="32"/>
          <w:highlight w:val="none"/>
          <w:lang w:val="en-US" w:eastAsia="zh-CN"/>
        </w:rPr>
        <w:t>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caps w:val="0"/>
          <w:color w:val="auto"/>
          <w:spacing w:val="0"/>
          <w:sz w:val="31"/>
          <w:szCs w:val="31"/>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坚持</w:t>
      </w:r>
      <w:r>
        <w:rPr>
          <w:rFonts w:hint="default" w:ascii="Times New Roman" w:hAnsi="Times New Roman" w:eastAsia="楷体_GB2312" w:cs="Times New Roman"/>
          <w:b/>
          <w:bCs/>
          <w:color w:val="auto"/>
          <w:sz w:val="32"/>
          <w:szCs w:val="32"/>
          <w:lang w:val="en-US" w:eastAsia="zh-CN"/>
        </w:rPr>
        <w:t>科学分配原则</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i w:val="0"/>
          <w:caps w:val="0"/>
          <w:color w:val="auto"/>
          <w:spacing w:val="0"/>
          <w:sz w:val="31"/>
          <w:szCs w:val="31"/>
          <w:shd w:val="clear" w:fill="FFFFFF"/>
        </w:rPr>
        <w:t>收益分配方案制定要科学合理，统筹兼顾各方利益，维护各方合法权益。坚持分配与积累并重、服务与发展并行，既注重扩大再生产，不断增加集体积累</w:t>
      </w:r>
      <w:r>
        <w:rPr>
          <w:rFonts w:hint="default" w:ascii="Times New Roman" w:hAnsi="Times New Roman" w:eastAsia="仿宋_GB2312" w:cs="Times New Roman"/>
          <w:i w:val="0"/>
          <w:caps w:val="0"/>
          <w:color w:val="auto"/>
          <w:spacing w:val="0"/>
          <w:sz w:val="31"/>
          <w:szCs w:val="31"/>
          <w:shd w:val="clear" w:fill="FFFFFF"/>
          <w:lang w:eastAsia="zh-CN"/>
        </w:rPr>
        <w:t>，</w:t>
      </w:r>
      <w:r>
        <w:rPr>
          <w:rFonts w:hint="default" w:ascii="Times New Roman" w:hAnsi="Times New Roman" w:eastAsia="仿宋_GB2312" w:cs="Times New Roman"/>
          <w:i w:val="0"/>
          <w:caps w:val="0"/>
          <w:color w:val="auto"/>
          <w:spacing w:val="0"/>
          <w:sz w:val="31"/>
          <w:szCs w:val="31"/>
          <w:shd w:val="clear" w:fill="FFFFFF"/>
        </w:rPr>
        <w:t>又兼顾服务群众，不断发展公益事业，服务改善民生。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eastAsia="zh-CN"/>
        </w:rPr>
        <w:t>坚持民主决策</w:t>
      </w:r>
      <w:r>
        <w:rPr>
          <w:rFonts w:hint="default" w:ascii="Times New Roman" w:hAnsi="Times New Roman" w:eastAsia="楷体_GB2312" w:cs="Times New Roman"/>
          <w:b/>
          <w:bCs/>
          <w:color w:val="auto"/>
          <w:sz w:val="32"/>
          <w:szCs w:val="32"/>
          <w:lang w:val="en-US" w:eastAsia="zh-CN"/>
        </w:rPr>
        <w:t>原则</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rPr>
        <w:t>年度收益分配方案应按照村集体经济组织章程，由村集体经济组织理事会提议、理事会和监事会商议、</w:t>
      </w:r>
      <w:r>
        <w:rPr>
          <w:rFonts w:hint="default" w:ascii="Times New Roman" w:hAnsi="Times New Roman" w:eastAsia="仿宋_GB2312" w:cs="Times New Roman"/>
          <w:color w:val="auto"/>
          <w:sz w:val="32"/>
          <w:szCs w:val="32"/>
          <w:lang w:val="en-US" w:eastAsia="zh-CN"/>
        </w:rPr>
        <w:t>提交村党员大会审议、</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val="en-US" w:eastAsia="zh-CN"/>
        </w:rPr>
        <w:t>乡</w:t>
      </w:r>
      <w:r>
        <w:rPr>
          <w:rFonts w:hint="default" w:ascii="Times New Roman" w:hAnsi="Times New Roman" w:eastAsia="仿宋_GB2312" w:cs="Times New Roman"/>
          <w:color w:val="auto"/>
          <w:sz w:val="32"/>
          <w:szCs w:val="32"/>
        </w:rPr>
        <w:t>镇人民政府审核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村集体经济组织成员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代表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大会</w:t>
      </w:r>
      <w:r>
        <w:rPr>
          <w:rFonts w:hint="default" w:ascii="Times New Roman" w:hAnsi="Times New Roman" w:eastAsia="仿宋_GB2312" w:cs="Times New Roman"/>
          <w:color w:val="auto"/>
          <w:sz w:val="32"/>
          <w:szCs w:val="32"/>
        </w:rPr>
        <w:t>讨论通过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经公示无异议后方可实施。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（四）公开公平公正原则。</w:t>
      </w:r>
      <w:r>
        <w:rPr>
          <w:rFonts w:hint="default" w:ascii="Times New Roman" w:hAnsi="Times New Roman" w:eastAsia="仿宋_GB2312" w:cs="Times New Roman"/>
          <w:color w:val="auto"/>
          <w:sz w:val="32"/>
          <w:szCs w:val="32"/>
        </w:rPr>
        <w:t>收益分配实行阳光操作，严格依照村级财务管理有关规定执行，不得搞变通，更不得违规分配、举债分配，严格按照操作程序实施，切实规范收益分配管理工作，确保收益分配公平合理、公正严明、公开监督。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（五）激励促进发展原则。</w:t>
      </w:r>
      <w:r>
        <w:rPr>
          <w:rFonts w:hint="default" w:ascii="Times New Roman" w:hAnsi="Times New Roman" w:eastAsia="仿宋_GB2312" w:cs="Times New Roman"/>
          <w:color w:val="auto"/>
          <w:sz w:val="32"/>
          <w:szCs w:val="32"/>
        </w:rPr>
        <w:t>坚持将发展壮大村级集体经济与村干部激励挂钩，充分调动村干部积极性，引导村干部积极主动发展壮大村级集体经济，增强集体经济发展活力，增加集体收益，保证集体经济良性运行和发展态势，努力形成推动村级集体经济不断发展壮大的动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、收益分配范围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rPr>
        <w:t>年度</w:t>
      </w:r>
      <w:r>
        <w:rPr>
          <w:rFonts w:hint="default" w:ascii="Times New Roman" w:hAnsi="Times New Roman" w:eastAsia="楷体_GB2312" w:cs="Times New Roman"/>
          <w:b/>
          <w:bCs/>
          <w:color w:val="auto"/>
          <w:sz w:val="32"/>
          <w:szCs w:val="32"/>
          <w:lang w:eastAsia="zh-CN"/>
        </w:rPr>
        <w:t>可分配</w:t>
      </w:r>
      <w:r>
        <w:rPr>
          <w:rFonts w:hint="default" w:ascii="Times New Roman" w:hAnsi="Times New Roman" w:eastAsia="楷体_GB2312" w:cs="Times New Roman"/>
          <w:b/>
          <w:bCs/>
          <w:color w:val="auto"/>
          <w:sz w:val="32"/>
          <w:szCs w:val="32"/>
        </w:rPr>
        <w:t>收益范围。</w:t>
      </w:r>
      <w:r>
        <w:rPr>
          <w:rFonts w:hint="default" w:ascii="Times New Roman" w:hAnsi="Times New Roman" w:eastAsia="仿宋_GB2312" w:cs="Times New Roman"/>
          <w:color w:val="auto"/>
          <w:sz w:val="32"/>
          <w:szCs w:val="32"/>
          <w:lang w:val="en-US" w:eastAsia="zh-CN"/>
        </w:rPr>
        <w:t>年度可分配收益</w:t>
      </w:r>
      <w:r>
        <w:rPr>
          <w:rFonts w:hint="default" w:ascii="Times New Roman" w:hAnsi="Times New Roman" w:eastAsia="仿宋_GB2312" w:cs="Times New Roman"/>
          <w:color w:val="auto"/>
          <w:sz w:val="32"/>
          <w:szCs w:val="32"/>
          <w:lang w:eastAsia="zh-CN"/>
        </w:rPr>
        <w:t>是指</w:t>
      </w:r>
      <w:r>
        <w:rPr>
          <w:rFonts w:hint="default" w:ascii="Times New Roman" w:hAnsi="Times New Roman" w:eastAsia="仿宋_GB2312" w:cs="Times New Roman"/>
          <w:color w:val="auto"/>
          <w:sz w:val="32"/>
          <w:szCs w:val="32"/>
        </w:rPr>
        <w:t>农村集体经济组织在一个会计年度内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经营收入、发包及上交收入、投资收益等按规定可以纳入</w:t>
      </w:r>
      <w:r>
        <w:rPr>
          <w:rFonts w:hint="default" w:ascii="Times New Roman" w:hAnsi="Times New Roman" w:eastAsia="仿宋_GB2312" w:cs="Times New Roman"/>
          <w:color w:val="auto"/>
          <w:sz w:val="32"/>
          <w:szCs w:val="32"/>
          <w:lang w:eastAsia="zh-CN"/>
        </w:rPr>
        <w:t>年度</w:t>
      </w:r>
      <w:r>
        <w:rPr>
          <w:rFonts w:hint="default" w:ascii="Times New Roman" w:hAnsi="Times New Roman" w:eastAsia="仿宋_GB2312" w:cs="Times New Roman"/>
          <w:color w:val="auto"/>
          <w:sz w:val="32"/>
          <w:szCs w:val="32"/>
        </w:rPr>
        <w:t>收益分配的</w:t>
      </w:r>
      <w:r>
        <w:rPr>
          <w:rFonts w:hint="default" w:ascii="Times New Roman" w:hAnsi="Times New Roman" w:eastAsia="仿宋_GB2312" w:cs="Times New Roman"/>
          <w:color w:val="auto"/>
          <w:sz w:val="32"/>
          <w:szCs w:val="32"/>
          <w:lang w:val="en-US" w:eastAsia="zh-CN"/>
        </w:rPr>
        <w:t>经营性</w:t>
      </w:r>
      <w:r>
        <w:rPr>
          <w:rFonts w:hint="default" w:ascii="Times New Roman" w:hAnsi="Times New Roman" w:eastAsia="仿宋_GB2312" w:cs="Times New Roman"/>
          <w:color w:val="auto"/>
          <w:sz w:val="32"/>
          <w:szCs w:val="32"/>
        </w:rPr>
        <w:t>收入，扣除当年的经营管理成本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缴纳税费</w:t>
      </w:r>
      <w:r>
        <w:rPr>
          <w:rFonts w:hint="default" w:ascii="Times New Roman" w:hAnsi="Times New Roman" w:eastAsia="仿宋_GB2312" w:cs="Times New Roman"/>
          <w:color w:val="auto"/>
          <w:sz w:val="32"/>
          <w:szCs w:val="32"/>
        </w:rPr>
        <w:t>等各项支出后剩余的部分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加上</w:t>
      </w:r>
      <w:r>
        <w:rPr>
          <w:rFonts w:hint="default"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度结转的</w:t>
      </w:r>
      <w:r>
        <w:rPr>
          <w:rFonts w:hint="default" w:ascii="Times New Roman" w:hAnsi="Times New Roman" w:eastAsia="仿宋_GB2312" w:cs="Times New Roman"/>
          <w:color w:val="auto"/>
          <w:sz w:val="32"/>
          <w:szCs w:val="32"/>
        </w:rPr>
        <w:t>未分配收益</w:t>
      </w:r>
      <w:r>
        <w:rPr>
          <w:rFonts w:hint="default" w:ascii="Times New Roman" w:hAnsi="Times New Roman" w:eastAsia="仿宋_GB2312" w:cs="Times New Roman"/>
          <w:color w:val="auto"/>
          <w:sz w:val="32"/>
          <w:szCs w:val="32"/>
          <w:lang w:val="en-US" w:eastAsia="zh-CN"/>
        </w:rPr>
        <w:t>的总和</w:t>
      </w:r>
      <w:r>
        <w:rPr>
          <w:rFonts w:hint="default" w:ascii="Times New Roman" w:hAnsi="Times New Roman" w:eastAsia="仿宋_GB2312" w:cs="Times New Roman"/>
          <w:color w:val="auto"/>
          <w:sz w:val="32"/>
          <w:szCs w:val="32"/>
        </w:rPr>
        <w:t>。一次性或集中收取的集体资产</w:t>
      </w:r>
      <w:r>
        <w:rPr>
          <w:rFonts w:hint="default" w:ascii="Times New Roman" w:hAnsi="Times New Roman" w:eastAsia="仿宋_GB2312" w:cs="Times New Roman"/>
          <w:color w:val="auto"/>
          <w:sz w:val="32"/>
          <w:szCs w:val="32"/>
          <w:lang w:eastAsia="zh-CN"/>
        </w:rPr>
        <w:t>租赁、资源发包</w:t>
      </w:r>
      <w:r>
        <w:rPr>
          <w:rFonts w:hint="default" w:ascii="Times New Roman" w:hAnsi="Times New Roman" w:eastAsia="仿宋_GB2312" w:cs="Times New Roman"/>
          <w:color w:val="auto"/>
          <w:sz w:val="32"/>
          <w:szCs w:val="32"/>
        </w:rPr>
        <w:t>等收益,</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分摊到各个</w:t>
      </w:r>
      <w:r>
        <w:rPr>
          <w:rFonts w:hint="default" w:ascii="Times New Roman" w:hAnsi="Times New Roman" w:eastAsia="仿宋_GB2312" w:cs="Times New Roman"/>
          <w:color w:val="auto"/>
          <w:sz w:val="32"/>
          <w:szCs w:val="32"/>
          <w:lang w:eastAsia="zh-CN"/>
        </w:rPr>
        <w:t>受</w:t>
      </w:r>
      <w:r>
        <w:rPr>
          <w:rFonts w:hint="default" w:ascii="Times New Roman" w:hAnsi="Times New Roman" w:eastAsia="仿宋_GB2312" w:cs="Times New Roman"/>
          <w:color w:val="auto"/>
          <w:sz w:val="32"/>
          <w:szCs w:val="32"/>
        </w:rPr>
        <w:t>益年度</w:t>
      </w:r>
      <w:r>
        <w:rPr>
          <w:rFonts w:hint="default" w:ascii="Times New Roman" w:hAnsi="Times New Roman" w:eastAsia="仿宋_GB2312" w:cs="Times New Roman"/>
          <w:color w:val="auto"/>
          <w:sz w:val="32"/>
          <w:szCs w:val="32"/>
          <w:lang w:eastAsia="zh-CN"/>
        </w:rPr>
        <w:t>进行分配</w:t>
      </w:r>
      <w:r>
        <w:rPr>
          <w:rFonts w:hint="default" w:ascii="Times New Roman" w:hAnsi="Times New Roman" w:eastAsia="仿宋_GB2312" w:cs="Times New Roman"/>
          <w:color w:val="auto"/>
          <w:sz w:val="32"/>
          <w:szCs w:val="32"/>
        </w:rPr>
        <w:t>，不得提前一次性分配。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i w:val="0"/>
          <w:caps w:val="0"/>
          <w:color w:val="auto"/>
          <w:spacing w:val="0"/>
          <w:sz w:val="31"/>
          <w:szCs w:val="31"/>
          <w:shd w:val="clear" w:fill="FFFFFF"/>
        </w:rPr>
      </w:pPr>
      <w:r>
        <w:rPr>
          <w:rFonts w:hint="default" w:ascii="Times New Roman" w:hAnsi="Times New Roman" w:eastAsia="楷体_GB2312" w:cs="Times New Roman"/>
          <w:b/>
          <w:bCs/>
          <w:color w:val="auto"/>
          <w:sz w:val="32"/>
          <w:szCs w:val="32"/>
          <w:lang w:val="en-US" w:eastAsia="zh-CN"/>
        </w:rPr>
        <w:t>（二）不得纳入年度收益分配的范围。</w:t>
      </w:r>
      <w:r>
        <w:rPr>
          <w:rFonts w:hint="default" w:ascii="Times New Roman" w:hAnsi="Times New Roman" w:eastAsia="仿宋_GB2312" w:cs="Times New Roman"/>
          <w:color w:val="auto"/>
          <w:sz w:val="32"/>
          <w:szCs w:val="32"/>
        </w:rPr>
        <w:t>村级“一事一议”筹资筹劳收入、集体资产</w:t>
      </w:r>
      <w:r>
        <w:rPr>
          <w:rFonts w:hint="default" w:ascii="Times New Roman" w:hAnsi="Times New Roman" w:eastAsia="仿宋_GB2312" w:cs="Times New Roman"/>
          <w:color w:val="auto"/>
          <w:sz w:val="32"/>
          <w:szCs w:val="32"/>
          <w:lang w:eastAsia="zh-CN"/>
        </w:rPr>
        <w:t>处置收入</w:t>
      </w:r>
      <w:r>
        <w:rPr>
          <w:rFonts w:hint="default" w:ascii="Times New Roman" w:hAnsi="Times New Roman" w:eastAsia="仿宋_GB2312" w:cs="Times New Roman"/>
          <w:color w:val="auto"/>
          <w:sz w:val="32"/>
          <w:szCs w:val="32"/>
        </w:rPr>
        <w:t>、留归集体的</w:t>
      </w:r>
      <w:r>
        <w:rPr>
          <w:rFonts w:hint="default" w:ascii="Times New Roman" w:hAnsi="Times New Roman" w:eastAsia="仿宋_GB2312" w:cs="Times New Roman"/>
          <w:color w:val="auto"/>
          <w:sz w:val="32"/>
          <w:szCs w:val="32"/>
          <w:lang w:eastAsia="zh-CN"/>
        </w:rPr>
        <w:t>征</w:t>
      </w:r>
      <w:r>
        <w:rPr>
          <w:rFonts w:hint="default" w:ascii="Times New Roman" w:hAnsi="Times New Roman" w:eastAsia="仿宋_GB2312" w:cs="Times New Roman"/>
          <w:color w:val="auto"/>
          <w:sz w:val="32"/>
          <w:szCs w:val="32"/>
        </w:rPr>
        <w:t>地补偿</w:t>
      </w:r>
      <w:r>
        <w:rPr>
          <w:rFonts w:hint="default" w:ascii="Times New Roman" w:hAnsi="Times New Roman" w:eastAsia="仿宋_GB2312" w:cs="Times New Roman"/>
          <w:color w:val="auto"/>
          <w:sz w:val="32"/>
          <w:szCs w:val="32"/>
          <w:lang w:eastAsia="zh-CN"/>
        </w:rPr>
        <w:t>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1"/>
          <w:szCs w:val="31"/>
          <w:shd w:val="clear" w:fill="FFFFFF"/>
        </w:rPr>
        <w:t>财政下拨的村级组织运</w:t>
      </w:r>
      <w:r>
        <w:rPr>
          <w:rFonts w:hint="default" w:ascii="Times New Roman" w:hAnsi="Times New Roman" w:eastAsia="仿宋_GB2312" w:cs="Times New Roman"/>
          <w:i w:val="0"/>
          <w:caps w:val="0"/>
          <w:color w:val="auto"/>
          <w:spacing w:val="0"/>
          <w:sz w:val="31"/>
          <w:szCs w:val="31"/>
          <w:shd w:val="clear" w:fill="FFFFFF"/>
          <w:lang w:val="en-US" w:eastAsia="zh-CN"/>
        </w:rPr>
        <w:t>转</w:t>
      </w:r>
      <w:r>
        <w:rPr>
          <w:rFonts w:hint="default" w:ascii="Times New Roman" w:hAnsi="Times New Roman" w:eastAsia="仿宋_GB2312" w:cs="Times New Roman"/>
          <w:i w:val="0"/>
          <w:caps w:val="0"/>
          <w:color w:val="auto"/>
          <w:spacing w:val="0"/>
          <w:sz w:val="31"/>
          <w:szCs w:val="31"/>
          <w:shd w:val="clear" w:fill="FFFFFF"/>
        </w:rPr>
        <w:t>经费、上级专项补助及政府部门投入的具有专项或特定用途的款项、财政扶持发展集体经济资金</w:t>
      </w:r>
      <w:r>
        <w:rPr>
          <w:rFonts w:hint="default" w:ascii="Times New Roman" w:hAnsi="Times New Roman" w:eastAsia="仿宋_GB2312" w:cs="Times New Roman"/>
          <w:i w:val="0"/>
          <w:caps w:val="0"/>
          <w:color w:val="auto"/>
          <w:spacing w:val="0"/>
          <w:sz w:val="31"/>
          <w:szCs w:val="31"/>
          <w:shd w:val="clear" w:fill="FFFFFF"/>
          <w:lang w:eastAsia="zh-CN"/>
        </w:rPr>
        <w:t>、</w:t>
      </w:r>
      <w:r>
        <w:rPr>
          <w:rFonts w:hint="default" w:ascii="Times New Roman" w:hAnsi="Times New Roman" w:eastAsia="仿宋_GB2312" w:cs="Times New Roman"/>
          <w:i w:val="0"/>
          <w:caps w:val="0"/>
          <w:color w:val="auto"/>
          <w:spacing w:val="0"/>
          <w:sz w:val="31"/>
          <w:szCs w:val="31"/>
          <w:shd w:val="clear" w:fill="FFFFFF"/>
        </w:rPr>
        <w:t>财政专项奖励资金</w:t>
      </w:r>
      <w:r>
        <w:rPr>
          <w:rFonts w:hint="default" w:ascii="Times New Roman" w:hAnsi="Times New Roman" w:eastAsia="仿宋_GB2312" w:cs="Times New Roman"/>
          <w:i w:val="0"/>
          <w:caps w:val="0"/>
          <w:color w:val="auto"/>
          <w:spacing w:val="0"/>
          <w:sz w:val="31"/>
          <w:szCs w:val="31"/>
          <w:shd w:val="clear" w:fill="FFFFFF"/>
          <w:lang w:eastAsia="zh-CN"/>
        </w:rPr>
        <w:t>、救灾救济、</w:t>
      </w:r>
      <w:r>
        <w:rPr>
          <w:rFonts w:hint="default" w:ascii="Times New Roman" w:hAnsi="Times New Roman" w:eastAsia="仿宋_GB2312" w:cs="Times New Roman"/>
          <w:color w:val="auto"/>
          <w:sz w:val="32"/>
          <w:szCs w:val="32"/>
        </w:rPr>
        <w:t>社会捐赠以及其他按规定不得纳入年度收益分配的收入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1"/>
          <w:szCs w:val="31"/>
          <w:shd w:val="clear" w:fill="FFFFFF"/>
        </w:rPr>
        <w:t>不得纳入年度收益分配。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、收益分配顺序</w:t>
      </w:r>
      <w:r>
        <w:rPr>
          <w:rFonts w:hint="default" w:ascii="Times New Roman" w:hAnsi="Times New Roman" w:eastAsia="黑体" w:cs="Times New Roman"/>
          <w:color w:val="auto"/>
          <w:sz w:val="32"/>
          <w:szCs w:val="32"/>
          <w:lang w:val="en-US" w:eastAsia="zh-CN"/>
        </w:rPr>
        <w:t>及比例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农村集体经济组织当年可分配收益，</w:t>
      </w:r>
      <w:r>
        <w:rPr>
          <w:rFonts w:hint="default" w:ascii="Times New Roman" w:hAnsi="Times New Roman" w:eastAsia="仿宋_GB2312" w:cs="Times New Roman"/>
          <w:color w:val="auto"/>
          <w:sz w:val="32"/>
          <w:szCs w:val="32"/>
          <w:lang w:val="en-US" w:eastAsia="zh-CN"/>
        </w:rPr>
        <w:t>应先</w:t>
      </w:r>
      <w:r>
        <w:rPr>
          <w:rFonts w:hint="default" w:ascii="Times New Roman" w:hAnsi="Times New Roman" w:eastAsia="仿宋_GB2312" w:cs="Times New Roman"/>
          <w:color w:val="auto"/>
          <w:sz w:val="32"/>
          <w:szCs w:val="32"/>
          <w:lang w:eastAsia="zh-CN"/>
        </w:rPr>
        <w:t>弥补</w:t>
      </w:r>
      <w:r>
        <w:rPr>
          <w:rFonts w:hint="default" w:ascii="Times New Roman" w:hAnsi="Times New Roman" w:eastAsia="仿宋_GB2312" w:cs="Times New Roman"/>
          <w:color w:val="auto"/>
          <w:sz w:val="32"/>
          <w:szCs w:val="32"/>
          <w:lang w:val="en-US" w:eastAsia="zh-CN"/>
        </w:rPr>
        <w:t>以前</w:t>
      </w:r>
      <w:r>
        <w:rPr>
          <w:rFonts w:hint="default" w:ascii="Times New Roman" w:hAnsi="Times New Roman" w:eastAsia="仿宋_GB2312" w:cs="Times New Roman"/>
          <w:color w:val="auto"/>
          <w:sz w:val="32"/>
          <w:szCs w:val="32"/>
          <w:lang w:eastAsia="zh-CN"/>
        </w:rPr>
        <w:t>年度亏损，</w:t>
      </w:r>
      <w:r>
        <w:rPr>
          <w:rFonts w:hint="default" w:ascii="Times New Roman" w:hAnsi="Times New Roman" w:eastAsia="仿宋_GB2312" w:cs="Times New Roman"/>
          <w:color w:val="auto"/>
          <w:sz w:val="32"/>
          <w:szCs w:val="32"/>
          <w:lang w:val="en-US" w:eastAsia="zh-CN"/>
        </w:rPr>
        <w:t>弥补亏损后的可分配收益</w:t>
      </w:r>
      <w:r>
        <w:rPr>
          <w:rFonts w:hint="default" w:ascii="Times New Roman" w:hAnsi="Times New Roman" w:eastAsia="仿宋_GB2312" w:cs="Times New Roman"/>
          <w:color w:val="auto"/>
          <w:sz w:val="32"/>
          <w:szCs w:val="32"/>
        </w:rPr>
        <w:t>按照“提取公积公益金—提取福利费—</w:t>
      </w:r>
      <w:r>
        <w:rPr>
          <w:rFonts w:hint="default" w:ascii="Times New Roman" w:hAnsi="Times New Roman" w:eastAsia="仿宋_GB2312" w:cs="Times New Roman"/>
          <w:color w:val="auto"/>
          <w:sz w:val="32"/>
          <w:szCs w:val="32"/>
          <w:lang w:val="en-US" w:eastAsia="zh-CN"/>
        </w:rPr>
        <w:t>提取</w:t>
      </w:r>
      <w:r>
        <w:rPr>
          <w:rFonts w:hint="default" w:ascii="Times New Roman" w:hAnsi="Times New Roman" w:eastAsia="仿宋_GB2312" w:cs="Times New Roman"/>
          <w:b w:val="0"/>
          <w:bCs w:val="0"/>
          <w:color w:val="auto"/>
          <w:sz w:val="32"/>
          <w:szCs w:val="32"/>
          <w:lang w:eastAsia="zh-CN"/>
        </w:rPr>
        <w:t>村级履职公益经费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向</w:t>
      </w:r>
      <w:r>
        <w:rPr>
          <w:rFonts w:hint="default" w:ascii="Times New Roman" w:hAnsi="Times New Roman" w:eastAsia="仿宋_GB2312" w:cs="Times New Roman"/>
          <w:color w:val="auto"/>
          <w:sz w:val="32"/>
          <w:szCs w:val="32"/>
        </w:rPr>
        <w:t>成员分</w:t>
      </w:r>
      <w:r>
        <w:rPr>
          <w:rFonts w:hint="default" w:ascii="Times New Roman" w:hAnsi="Times New Roman" w:eastAsia="仿宋_GB2312" w:cs="Times New Roman"/>
          <w:color w:val="auto"/>
          <w:sz w:val="32"/>
          <w:szCs w:val="32"/>
          <w:lang w:val="en-US" w:eastAsia="zh-CN"/>
        </w:rPr>
        <w:t>配收益</w:t>
      </w:r>
      <w:r>
        <w:rPr>
          <w:rFonts w:hint="default" w:ascii="Times New Roman" w:hAnsi="Times New Roman" w:eastAsia="仿宋_GB2312" w:cs="Times New Roman"/>
          <w:color w:val="auto"/>
          <w:sz w:val="32"/>
          <w:szCs w:val="32"/>
        </w:rPr>
        <w:t>—其他分配”的顺序进行分配。收益分配有结余的，作为未分配收益，结转下年使用。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提取公积公益金。</w:t>
      </w:r>
      <w:r>
        <w:rPr>
          <w:rFonts w:hint="default" w:ascii="Times New Roman" w:hAnsi="Times New Roman" w:eastAsia="仿宋_GB2312" w:cs="Times New Roman"/>
          <w:color w:val="auto"/>
          <w:sz w:val="32"/>
          <w:szCs w:val="32"/>
        </w:rPr>
        <w:t>公积公益金主要用于</w:t>
      </w:r>
      <w:r>
        <w:rPr>
          <w:rFonts w:hint="default" w:ascii="Times New Roman" w:hAnsi="Times New Roman" w:eastAsia="仿宋_GB2312" w:cs="Times New Roman"/>
          <w:i w:val="0"/>
          <w:caps w:val="0"/>
          <w:color w:val="auto"/>
          <w:spacing w:val="0"/>
          <w:sz w:val="31"/>
          <w:szCs w:val="31"/>
        </w:rPr>
        <w:t>集体经济滚动式发展</w:t>
      </w:r>
      <w:r>
        <w:rPr>
          <w:rFonts w:hint="default" w:ascii="Times New Roman" w:hAnsi="Times New Roman" w:eastAsia="仿宋_GB2312" w:cs="Times New Roman"/>
          <w:color w:val="auto"/>
          <w:sz w:val="32"/>
          <w:szCs w:val="32"/>
          <w:lang w:eastAsia="zh-CN"/>
        </w:rPr>
        <w:t>扩大再</w:t>
      </w:r>
      <w:r>
        <w:rPr>
          <w:rFonts w:hint="default" w:ascii="Times New Roman" w:hAnsi="Times New Roman" w:eastAsia="仿宋_GB2312" w:cs="Times New Roman"/>
          <w:color w:val="auto"/>
          <w:sz w:val="32"/>
          <w:szCs w:val="32"/>
        </w:rPr>
        <w:t>生产、</w:t>
      </w:r>
      <w:r>
        <w:rPr>
          <w:rFonts w:hint="default" w:ascii="Times New Roman" w:hAnsi="Times New Roman" w:eastAsia="仿宋_GB2312" w:cs="Times New Roman"/>
          <w:i w:val="0"/>
          <w:caps w:val="0"/>
          <w:color w:val="auto"/>
          <w:spacing w:val="0"/>
          <w:sz w:val="31"/>
          <w:szCs w:val="31"/>
          <w:shd w:val="clear" w:fill="FFFFFF"/>
        </w:rPr>
        <w:t>乡村振兴产业、</w:t>
      </w:r>
      <w:r>
        <w:rPr>
          <w:rFonts w:hint="default" w:ascii="Times New Roman" w:hAnsi="Times New Roman" w:eastAsia="仿宋_GB2312" w:cs="Times New Roman"/>
          <w:color w:val="auto"/>
          <w:sz w:val="32"/>
          <w:szCs w:val="32"/>
        </w:rPr>
        <w:t>转增资本和集体公益事业，优先用于发展前景好、辐射带动强的产业项目，</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成员集体受益的</w:t>
      </w:r>
      <w:r>
        <w:rPr>
          <w:rFonts w:hint="default" w:ascii="Times New Roman" w:hAnsi="Times New Roman" w:eastAsia="仿宋_GB2312" w:cs="Times New Roman"/>
          <w:i w:val="0"/>
          <w:caps w:val="0"/>
          <w:color w:val="auto"/>
          <w:spacing w:val="0"/>
          <w:sz w:val="31"/>
          <w:szCs w:val="31"/>
          <w:shd w:val="clear" w:fill="FFFFFF"/>
        </w:rPr>
        <w:t>农村公共设施或基础设施等</w:t>
      </w:r>
      <w:r>
        <w:rPr>
          <w:rFonts w:hint="default" w:ascii="Times New Roman" w:hAnsi="Times New Roman" w:eastAsia="仿宋_GB2312" w:cs="Times New Roman"/>
          <w:color w:val="auto"/>
          <w:sz w:val="32"/>
          <w:szCs w:val="32"/>
        </w:rPr>
        <w:t>。公积公益金提取比例和数额由集体</w:t>
      </w:r>
      <w:r>
        <w:rPr>
          <w:rFonts w:hint="default" w:ascii="Times New Roman" w:hAnsi="Times New Roman" w:eastAsia="仿宋_GB2312" w:cs="Times New Roman"/>
          <w:color w:val="auto"/>
          <w:sz w:val="32"/>
          <w:szCs w:val="32"/>
          <w:lang w:val="en-US" w:eastAsia="zh-CN"/>
        </w:rPr>
        <w:t>经济组织</w:t>
      </w:r>
      <w:r>
        <w:rPr>
          <w:rFonts w:hint="default" w:ascii="Times New Roman" w:hAnsi="Times New Roman" w:eastAsia="仿宋_GB2312" w:cs="Times New Roman"/>
          <w:color w:val="auto"/>
          <w:sz w:val="32"/>
          <w:szCs w:val="32"/>
        </w:rPr>
        <w:t>成员（代表）会议讨论决定，</w:t>
      </w:r>
      <w:r>
        <w:rPr>
          <w:rFonts w:hint="default" w:ascii="Times New Roman" w:hAnsi="Times New Roman" w:eastAsia="仿宋_GB2312" w:cs="Times New Roman"/>
          <w:color w:val="auto"/>
          <w:sz w:val="32"/>
          <w:szCs w:val="32"/>
          <w:lang w:val="en-US" w:eastAsia="zh-CN"/>
        </w:rPr>
        <w:t>一般</w:t>
      </w:r>
      <w:r>
        <w:rPr>
          <w:rFonts w:hint="default" w:ascii="Times New Roman" w:hAnsi="Times New Roman" w:eastAsia="仿宋_GB2312" w:cs="Times New Roman"/>
          <w:color w:val="auto"/>
          <w:sz w:val="32"/>
          <w:szCs w:val="32"/>
        </w:rPr>
        <w:t>不少于</w:t>
      </w:r>
      <w:r>
        <w:rPr>
          <w:rFonts w:hint="default" w:ascii="Times New Roman" w:hAnsi="Times New Roman" w:eastAsia="仿宋_GB2312" w:cs="Times New Roman"/>
          <w:i w:val="0"/>
          <w:caps w:val="0"/>
          <w:color w:val="auto"/>
          <w:spacing w:val="0"/>
          <w:sz w:val="32"/>
          <w:szCs w:val="32"/>
          <w:shd w:val="clear" w:fill="FFFFFF"/>
        </w:rPr>
        <w:t>当年</w:t>
      </w:r>
      <w:r>
        <w:rPr>
          <w:rFonts w:hint="default" w:ascii="Times New Roman" w:hAnsi="Times New Roman" w:eastAsia="仿宋_GB2312" w:cs="Times New Roman"/>
          <w:color w:val="auto"/>
          <w:sz w:val="32"/>
          <w:szCs w:val="32"/>
          <w:lang w:val="en-US" w:eastAsia="zh-CN"/>
        </w:rPr>
        <w:t>弥补亏损后</w:t>
      </w:r>
      <w:r>
        <w:rPr>
          <w:rFonts w:hint="default" w:ascii="Times New Roman" w:hAnsi="Times New Roman" w:eastAsia="仿宋_GB2312" w:cs="Times New Roman"/>
          <w:i w:val="0"/>
          <w:caps w:val="0"/>
          <w:color w:val="auto"/>
          <w:spacing w:val="0"/>
          <w:sz w:val="32"/>
          <w:szCs w:val="32"/>
          <w:shd w:val="clear" w:fill="FFFFFF"/>
        </w:rPr>
        <w:t>可分配收益的</w:t>
      </w:r>
      <w:r>
        <w:rPr>
          <w:rFonts w:hint="default" w:ascii="Times New Roman" w:hAnsi="Times New Roman" w:eastAsia="仿宋_GB2312" w:cs="Times New Roman"/>
          <w:color w:val="auto"/>
          <w:sz w:val="32"/>
          <w:szCs w:val="32"/>
        </w:rPr>
        <w:t>30%</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提取福利费。</w:t>
      </w:r>
      <w:r>
        <w:rPr>
          <w:rFonts w:hint="default" w:ascii="Times New Roman" w:hAnsi="Times New Roman" w:eastAsia="仿宋_GB2312" w:cs="Times New Roman"/>
          <w:color w:val="auto"/>
          <w:sz w:val="32"/>
          <w:szCs w:val="32"/>
        </w:rPr>
        <w:t>福利费主要用于集体福利</w:t>
      </w:r>
      <w:r>
        <w:rPr>
          <w:rFonts w:hint="default" w:ascii="Times New Roman" w:hAnsi="Times New Roman" w:eastAsia="仿宋_GB2312" w:cs="Times New Roman"/>
          <w:i w:val="0"/>
          <w:caps w:val="0"/>
          <w:color w:val="auto"/>
          <w:spacing w:val="0"/>
          <w:sz w:val="31"/>
          <w:szCs w:val="31"/>
          <w:shd w:val="clear" w:fill="FFFFFF"/>
        </w:rPr>
        <w:t>（如代缴城乡居民养老保险、医疗保险等）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1"/>
          <w:szCs w:val="31"/>
          <w:shd w:val="clear" w:fill="FFFFFF"/>
        </w:rPr>
        <w:t>群众性精神文明活动、文化文体活动，帮扶</w:t>
      </w:r>
      <w:r>
        <w:rPr>
          <w:rFonts w:hint="default" w:ascii="Times New Roman" w:hAnsi="Times New Roman" w:eastAsia="仿宋_GB2312" w:cs="Times New Roman"/>
          <w:i w:val="0"/>
          <w:caps w:val="0"/>
          <w:color w:val="auto"/>
          <w:spacing w:val="0"/>
          <w:sz w:val="31"/>
          <w:szCs w:val="31"/>
          <w:shd w:val="clear" w:fill="FFFFFF"/>
          <w:lang w:eastAsia="zh-CN"/>
        </w:rPr>
        <w:t>特困供养户</w:t>
      </w:r>
      <w:r>
        <w:rPr>
          <w:rFonts w:hint="default" w:ascii="Times New Roman" w:hAnsi="Times New Roman" w:eastAsia="仿宋_GB2312" w:cs="Times New Roman"/>
          <w:i w:val="0"/>
          <w:caps w:val="0"/>
          <w:color w:val="auto"/>
          <w:spacing w:val="0"/>
          <w:sz w:val="31"/>
          <w:szCs w:val="31"/>
          <w:shd w:val="clear" w:fill="FFFFFF"/>
        </w:rPr>
        <w:t>、</w:t>
      </w:r>
      <w:r>
        <w:rPr>
          <w:rFonts w:hint="default" w:ascii="Times New Roman" w:hAnsi="Times New Roman" w:eastAsia="仿宋_GB2312" w:cs="Times New Roman"/>
          <w:i w:val="0"/>
          <w:caps w:val="0"/>
          <w:color w:val="auto"/>
          <w:spacing w:val="0"/>
          <w:sz w:val="31"/>
          <w:szCs w:val="31"/>
          <w:shd w:val="clear" w:fill="FFFFFF"/>
          <w:lang w:eastAsia="zh-CN"/>
        </w:rPr>
        <w:t>脱贫户</w:t>
      </w:r>
      <w:r>
        <w:rPr>
          <w:rFonts w:hint="default" w:ascii="Times New Roman" w:hAnsi="Times New Roman" w:eastAsia="仿宋_GB2312" w:cs="Times New Roman"/>
          <w:i w:val="0"/>
          <w:caps w:val="0"/>
          <w:color w:val="auto"/>
          <w:spacing w:val="0"/>
          <w:sz w:val="31"/>
          <w:szCs w:val="31"/>
          <w:shd w:val="clear" w:fill="FFFFFF"/>
        </w:rPr>
        <w:t>，资助</w:t>
      </w:r>
      <w:r>
        <w:rPr>
          <w:rFonts w:hint="default" w:ascii="Times New Roman" w:hAnsi="Times New Roman" w:eastAsia="仿宋_GB2312" w:cs="Times New Roman"/>
          <w:i w:val="0"/>
          <w:caps w:val="0"/>
          <w:color w:val="auto"/>
          <w:spacing w:val="0"/>
          <w:sz w:val="31"/>
          <w:szCs w:val="31"/>
          <w:shd w:val="clear" w:fill="FFFFFF"/>
          <w:lang w:eastAsia="zh-CN"/>
        </w:rPr>
        <w:t>困难</w:t>
      </w:r>
      <w:r>
        <w:rPr>
          <w:rFonts w:hint="default" w:ascii="Times New Roman" w:hAnsi="Times New Roman" w:eastAsia="仿宋_GB2312" w:cs="Times New Roman"/>
          <w:i w:val="0"/>
          <w:caps w:val="0"/>
          <w:color w:val="auto"/>
          <w:spacing w:val="0"/>
          <w:sz w:val="31"/>
          <w:szCs w:val="31"/>
          <w:shd w:val="clear" w:fill="FFFFFF"/>
        </w:rPr>
        <w:t>学生和奖励优秀学生，奖励脱贫致富能手、模范</w:t>
      </w:r>
      <w:r>
        <w:rPr>
          <w:rFonts w:hint="default" w:ascii="Times New Roman" w:hAnsi="Times New Roman" w:eastAsia="仿宋_GB2312" w:cs="Times New Roman"/>
          <w:i w:val="0"/>
          <w:caps w:val="0"/>
          <w:color w:val="auto"/>
          <w:spacing w:val="0"/>
          <w:sz w:val="32"/>
          <w:szCs w:val="32"/>
          <w:shd w:val="clear" w:fill="FFFFFF"/>
        </w:rPr>
        <w:t>村民等</w:t>
      </w:r>
      <w:r>
        <w:rPr>
          <w:rFonts w:hint="default" w:ascii="Times New Roman" w:hAnsi="Times New Roman" w:eastAsia="仿宋_GB2312" w:cs="Times New Roman"/>
          <w:color w:val="auto"/>
          <w:sz w:val="32"/>
          <w:szCs w:val="32"/>
        </w:rPr>
        <w:t>日常福利方面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提取比例由集体</w:t>
      </w:r>
      <w:r>
        <w:rPr>
          <w:rFonts w:hint="default" w:ascii="Times New Roman" w:hAnsi="Times New Roman" w:eastAsia="仿宋_GB2312" w:cs="Times New Roman"/>
          <w:color w:val="auto"/>
          <w:sz w:val="32"/>
          <w:szCs w:val="32"/>
          <w:lang w:val="en-US" w:eastAsia="zh-CN"/>
        </w:rPr>
        <w:t>经济组织</w:t>
      </w:r>
      <w:r>
        <w:rPr>
          <w:rFonts w:hint="default" w:ascii="Times New Roman" w:hAnsi="Times New Roman" w:eastAsia="仿宋_GB2312" w:cs="Times New Roman"/>
          <w:color w:val="auto"/>
          <w:sz w:val="32"/>
          <w:szCs w:val="32"/>
        </w:rPr>
        <w:t>成员（代表）会议讨论决定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shd w:val="clear" w:fill="FFFFFF"/>
        </w:rPr>
        <w:t>一般不高于当年</w:t>
      </w:r>
      <w:r>
        <w:rPr>
          <w:rFonts w:hint="default" w:ascii="Times New Roman" w:hAnsi="Times New Roman" w:eastAsia="仿宋_GB2312" w:cs="Times New Roman"/>
          <w:color w:val="auto"/>
          <w:sz w:val="32"/>
          <w:szCs w:val="32"/>
          <w:lang w:val="en-US" w:eastAsia="zh-CN"/>
        </w:rPr>
        <w:t>弥补亏损后</w:t>
      </w:r>
      <w:r>
        <w:rPr>
          <w:rFonts w:hint="default" w:ascii="Times New Roman" w:hAnsi="Times New Roman" w:eastAsia="仿宋_GB2312" w:cs="Times New Roman"/>
          <w:i w:val="0"/>
          <w:caps w:val="0"/>
          <w:color w:val="auto"/>
          <w:spacing w:val="0"/>
          <w:sz w:val="32"/>
          <w:szCs w:val="32"/>
          <w:shd w:val="clear" w:fill="FFFFFF"/>
        </w:rPr>
        <w:t>可分配收益的</w:t>
      </w: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rPr>
        <w:t>0%</w:t>
      </w:r>
      <w:r>
        <w:rPr>
          <w:rFonts w:hint="default" w:ascii="Times New Roman" w:hAnsi="Times New Roman" w:eastAsia="仿宋_GB2312" w:cs="Times New Roman"/>
          <w:color w:val="auto"/>
          <w:sz w:val="32"/>
          <w:szCs w:val="32"/>
        </w:rPr>
        <w:t>。福利费坚持先提后用的原则，严格限制在提取数额内，</w:t>
      </w:r>
      <w:r>
        <w:rPr>
          <w:rFonts w:hint="default" w:ascii="Times New Roman" w:hAnsi="Times New Roman" w:eastAsia="仿宋_GB2312" w:cs="Times New Roman"/>
          <w:color w:val="auto"/>
          <w:sz w:val="32"/>
          <w:szCs w:val="32"/>
          <w:lang w:eastAsia="zh-CN"/>
        </w:rPr>
        <w:t>不得</w:t>
      </w:r>
      <w:r>
        <w:rPr>
          <w:rFonts w:hint="default" w:ascii="Times New Roman" w:hAnsi="Times New Roman" w:eastAsia="仿宋_GB2312" w:cs="Times New Roman"/>
          <w:color w:val="auto"/>
          <w:sz w:val="32"/>
          <w:szCs w:val="32"/>
        </w:rPr>
        <w:t>直接用于减免水电费、物业费等应由成员个人支付的生活性费用</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i w:val="0"/>
          <w:caps w:val="0"/>
          <w:color w:val="auto"/>
          <w:spacing w:val="0"/>
          <w:sz w:val="31"/>
          <w:szCs w:val="31"/>
          <w:shd w:val="clear" w:fill="FFFFFF"/>
        </w:rPr>
        <w:t>引导农民群众提高节约意识。</w:t>
      </w:r>
      <w:r>
        <w:rPr>
          <w:rFonts w:hint="default" w:ascii="Times New Roman" w:hAnsi="Times New Roman" w:eastAsia="仿宋_GB2312" w:cs="Times New Roman"/>
          <w:color w:val="auto"/>
          <w:sz w:val="32"/>
          <w:szCs w:val="32"/>
        </w:rPr>
        <w:t>当年因亏损不能提取应付福利费及账面福利费积累为红数（负数）的农村集体经济组织，原则上不得发放成员福利。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i w:val="0"/>
          <w:caps w:val="0"/>
          <w:color w:val="auto"/>
          <w:spacing w:val="0"/>
          <w:sz w:val="31"/>
          <w:szCs w:val="31"/>
          <w:highlight w:val="none"/>
          <w:shd w:val="clear" w:fill="FFFFFF"/>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提取</w:t>
      </w:r>
      <w:r>
        <w:rPr>
          <w:rFonts w:hint="default" w:ascii="Times New Roman" w:hAnsi="Times New Roman" w:eastAsia="楷体_GB2312" w:cs="Times New Roman"/>
          <w:b/>
          <w:bCs/>
          <w:color w:val="auto"/>
          <w:sz w:val="32"/>
          <w:szCs w:val="32"/>
          <w:highlight w:val="none"/>
          <w:lang w:eastAsia="zh-CN"/>
        </w:rPr>
        <w:t>村级履职公益经费。</w:t>
      </w:r>
      <w:r>
        <w:rPr>
          <w:rFonts w:hint="default" w:ascii="Times New Roman" w:hAnsi="Times New Roman" w:eastAsia="仿宋_GB2312" w:cs="Times New Roman"/>
          <w:i w:val="0"/>
          <w:caps w:val="0"/>
          <w:color w:val="auto"/>
          <w:spacing w:val="0"/>
          <w:sz w:val="31"/>
          <w:szCs w:val="31"/>
          <w:highlight w:val="none"/>
          <w:shd w:val="clear" w:fill="FFFFFF"/>
        </w:rPr>
        <w:t>主要用于弥补村委会公共事务方面的经费支出，</w:t>
      </w:r>
      <w:r>
        <w:rPr>
          <w:rFonts w:hint="default" w:ascii="Times New Roman" w:hAnsi="Times New Roman" w:eastAsia="仿宋_GB2312" w:cs="Times New Roman"/>
          <w:color w:val="auto"/>
          <w:sz w:val="32"/>
          <w:szCs w:val="32"/>
        </w:rPr>
        <w:t>提取比例</w:t>
      </w:r>
      <w:r>
        <w:rPr>
          <w:rFonts w:hint="default" w:ascii="Times New Roman" w:hAnsi="Times New Roman" w:eastAsia="仿宋_GB2312" w:cs="Times New Roman"/>
          <w:i w:val="0"/>
          <w:caps w:val="0"/>
          <w:color w:val="auto"/>
          <w:spacing w:val="0"/>
          <w:sz w:val="32"/>
          <w:szCs w:val="32"/>
          <w:shd w:val="clear" w:fill="FFFFFF"/>
        </w:rPr>
        <w:t>一般不高于当年</w:t>
      </w:r>
      <w:r>
        <w:rPr>
          <w:rFonts w:hint="default" w:ascii="Times New Roman" w:hAnsi="Times New Roman" w:eastAsia="仿宋_GB2312" w:cs="Times New Roman"/>
          <w:color w:val="auto"/>
          <w:sz w:val="32"/>
          <w:szCs w:val="32"/>
          <w:lang w:val="en-US" w:eastAsia="zh-CN"/>
        </w:rPr>
        <w:t>弥补亏损后</w:t>
      </w:r>
      <w:r>
        <w:rPr>
          <w:rFonts w:hint="default" w:ascii="Times New Roman" w:hAnsi="Times New Roman" w:eastAsia="仿宋_GB2312" w:cs="Times New Roman"/>
          <w:i w:val="0"/>
          <w:caps w:val="0"/>
          <w:color w:val="auto"/>
          <w:spacing w:val="0"/>
          <w:sz w:val="32"/>
          <w:szCs w:val="32"/>
          <w:shd w:val="clear" w:fill="FFFFFF"/>
        </w:rPr>
        <w:t>可分配收益的</w:t>
      </w:r>
      <w:r>
        <w:rPr>
          <w:rFonts w:hint="default" w:ascii="Times New Roman" w:hAnsi="Times New Roman" w:eastAsia="仿宋_GB2312" w:cs="Times New Roman"/>
          <w:i w:val="0"/>
          <w:caps w:val="0"/>
          <w:color w:val="auto"/>
          <w:spacing w:val="0"/>
          <w:sz w:val="31"/>
          <w:szCs w:val="31"/>
          <w:highlight w:val="none"/>
          <w:shd w:val="clear" w:fill="FFFFFF"/>
        </w:rPr>
        <w:t>10%，具体提取比例由</w:t>
      </w:r>
      <w:r>
        <w:rPr>
          <w:rFonts w:hint="default" w:ascii="Times New Roman" w:hAnsi="Times New Roman" w:eastAsia="仿宋_GB2312" w:cs="Times New Roman"/>
          <w:color w:val="auto"/>
          <w:sz w:val="32"/>
          <w:szCs w:val="32"/>
        </w:rPr>
        <w:t>集体</w:t>
      </w:r>
      <w:r>
        <w:rPr>
          <w:rFonts w:hint="default" w:ascii="Times New Roman" w:hAnsi="Times New Roman" w:eastAsia="仿宋_GB2312" w:cs="Times New Roman"/>
          <w:color w:val="auto"/>
          <w:sz w:val="32"/>
          <w:szCs w:val="32"/>
          <w:lang w:val="en-US" w:eastAsia="zh-CN"/>
        </w:rPr>
        <w:t>经济组织</w:t>
      </w:r>
      <w:r>
        <w:rPr>
          <w:rFonts w:hint="default" w:ascii="Times New Roman" w:hAnsi="Times New Roman" w:eastAsia="仿宋_GB2312" w:cs="Times New Roman"/>
          <w:color w:val="auto"/>
          <w:sz w:val="32"/>
          <w:szCs w:val="32"/>
        </w:rPr>
        <w:t>成员（代表）</w:t>
      </w:r>
      <w:r>
        <w:rPr>
          <w:rFonts w:hint="default" w:ascii="Times New Roman" w:hAnsi="Times New Roman" w:eastAsia="仿宋_GB2312" w:cs="Times New Roman"/>
          <w:color w:val="auto"/>
          <w:sz w:val="32"/>
          <w:szCs w:val="32"/>
          <w:lang w:val="en-US" w:eastAsia="zh-CN"/>
        </w:rPr>
        <w:t>会议</w:t>
      </w:r>
      <w:r>
        <w:rPr>
          <w:rFonts w:hint="default" w:ascii="Times New Roman" w:hAnsi="Times New Roman" w:eastAsia="仿宋_GB2312" w:cs="Times New Roman"/>
          <w:i w:val="0"/>
          <w:caps w:val="0"/>
          <w:color w:val="auto"/>
          <w:spacing w:val="0"/>
          <w:sz w:val="31"/>
          <w:szCs w:val="31"/>
          <w:highlight w:val="none"/>
          <w:shd w:val="clear" w:fill="FFFFFF"/>
        </w:rPr>
        <w:t>讨论。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eastAsia="zh-CN"/>
        </w:rPr>
        <w:t>）向</w:t>
      </w:r>
      <w:r>
        <w:rPr>
          <w:rFonts w:hint="default" w:ascii="Times New Roman" w:hAnsi="Times New Roman" w:eastAsia="楷体_GB2312" w:cs="Times New Roman"/>
          <w:b/>
          <w:bCs/>
          <w:color w:val="auto"/>
          <w:sz w:val="32"/>
          <w:szCs w:val="32"/>
        </w:rPr>
        <w:t>成员分</w:t>
      </w:r>
      <w:r>
        <w:rPr>
          <w:rFonts w:hint="default" w:ascii="Times New Roman" w:hAnsi="Times New Roman" w:eastAsia="楷体_GB2312" w:cs="Times New Roman"/>
          <w:b/>
          <w:bCs/>
          <w:color w:val="auto"/>
          <w:sz w:val="32"/>
          <w:szCs w:val="32"/>
          <w:lang w:val="en-US" w:eastAsia="zh-CN"/>
        </w:rPr>
        <w:t>配收益</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一般情况下当年弥补亏损后可分配</w:t>
      </w:r>
      <w:r>
        <w:rPr>
          <w:rFonts w:hint="default" w:ascii="Times New Roman" w:hAnsi="Times New Roman" w:eastAsia="仿宋_GB2312" w:cs="Times New Roman"/>
          <w:color w:val="auto"/>
          <w:sz w:val="32"/>
          <w:szCs w:val="32"/>
          <w:highlight w:val="none"/>
        </w:rPr>
        <w:t>收益</w:t>
      </w:r>
      <w:r>
        <w:rPr>
          <w:rFonts w:hint="default" w:ascii="Times New Roman" w:hAnsi="Times New Roman" w:eastAsia="仿宋_GB2312" w:cs="Times New Roman"/>
          <w:color w:val="auto"/>
          <w:sz w:val="32"/>
          <w:szCs w:val="32"/>
          <w:highlight w:val="none"/>
          <w:lang w:eastAsia="zh-CN"/>
        </w:rPr>
        <w:t>的30%</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lang w:eastAsia="zh-CN"/>
        </w:rPr>
        <w:t>用于集体经济组织成员分红，</w:t>
      </w:r>
      <w:r>
        <w:rPr>
          <w:rFonts w:hint="default" w:ascii="Times New Roman" w:hAnsi="Times New Roman" w:eastAsia="仿宋_GB2312" w:cs="Times New Roman"/>
          <w:i w:val="0"/>
          <w:caps w:val="0"/>
          <w:color w:val="auto"/>
          <w:spacing w:val="0"/>
          <w:sz w:val="31"/>
          <w:szCs w:val="31"/>
          <w:highlight w:val="none"/>
          <w:shd w:val="clear" w:fill="FFFFFF"/>
        </w:rPr>
        <w:t>具体提取比例由</w:t>
      </w:r>
      <w:r>
        <w:rPr>
          <w:rFonts w:hint="default" w:ascii="Times New Roman" w:hAnsi="Times New Roman" w:eastAsia="仿宋_GB2312" w:cs="Times New Roman"/>
          <w:color w:val="auto"/>
          <w:sz w:val="32"/>
          <w:szCs w:val="32"/>
          <w:highlight w:val="none"/>
        </w:rPr>
        <w:t>集体</w:t>
      </w:r>
      <w:r>
        <w:rPr>
          <w:rFonts w:hint="default" w:ascii="Times New Roman" w:hAnsi="Times New Roman" w:eastAsia="仿宋_GB2312" w:cs="Times New Roman"/>
          <w:color w:val="auto"/>
          <w:sz w:val="32"/>
          <w:szCs w:val="32"/>
          <w:highlight w:val="none"/>
          <w:lang w:val="en-US" w:eastAsia="zh-CN"/>
        </w:rPr>
        <w:t>经济组织</w:t>
      </w:r>
      <w:r>
        <w:rPr>
          <w:rFonts w:hint="default" w:ascii="Times New Roman" w:hAnsi="Times New Roman" w:eastAsia="仿宋_GB2312" w:cs="Times New Roman"/>
          <w:color w:val="auto"/>
          <w:sz w:val="32"/>
          <w:szCs w:val="32"/>
          <w:highlight w:val="none"/>
        </w:rPr>
        <w:t>成员（代表）</w:t>
      </w:r>
      <w:r>
        <w:rPr>
          <w:rFonts w:hint="default" w:ascii="Times New Roman" w:hAnsi="Times New Roman" w:eastAsia="仿宋_GB2312" w:cs="Times New Roman"/>
          <w:color w:val="auto"/>
          <w:sz w:val="32"/>
          <w:szCs w:val="32"/>
          <w:highlight w:val="none"/>
          <w:lang w:val="en-US" w:eastAsia="zh-CN"/>
        </w:rPr>
        <w:t>会议</w:t>
      </w:r>
      <w:r>
        <w:rPr>
          <w:rFonts w:hint="default" w:ascii="Times New Roman" w:hAnsi="Times New Roman" w:eastAsia="仿宋_GB2312" w:cs="Times New Roman"/>
          <w:i w:val="0"/>
          <w:caps w:val="0"/>
          <w:color w:val="auto"/>
          <w:spacing w:val="0"/>
          <w:sz w:val="31"/>
          <w:szCs w:val="31"/>
          <w:highlight w:val="none"/>
          <w:shd w:val="clear" w:fill="FFFFFF"/>
        </w:rPr>
        <w:t>讨论。</w:t>
      </w:r>
      <w:r>
        <w:rPr>
          <w:rFonts w:hint="default" w:ascii="Times New Roman" w:hAnsi="Times New Roman" w:eastAsia="仿宋_GB2312" w:cs="Times New Roman"/>
          <w:color w:val="auto"/>
          <w:sz w:val="32"/>
          <w:szCs w:val="32"/>
          <w:highlight w:val="none"/>
          <w:lang w:eastAsia="zh-CN"/>
        </w:rPr>
        <w:t>按照农村集体经济组织股份</w:t>
      </w:r>
      <w:r>
        <w:rPr>
          <w:rFonts w:hint="default" w:ascii="Times New Roman" w:hAnsi="Times New Roman" w:eastAsia="仿宋_GB2312" w:cs="Times New Roman"/>
          <w:color w:val="auto"/>
          <w:sz w:val="32"/>
          <w:szCs w:val="32"/>
          <w:highlight w:val="none"/>
          <w:lang w:val="en-US" w:eastAsia="zh-CN"/>
        </w:rPr>
        <w:t>总数和分红总额</w:t>
      </w:r>
      <w:r>
        <w:rPr>
          <w:rFonts w:hint="default" w:ascii="Times New Roman" w:hAnsi="Times New Roman" w:eastAsia="仿宋_GB2312" w:cs="Times New Roman"/>
          <w:color w:val="auto"/>
          <w:sz w:val="32"/>
          <w:szCs w:val="32"/>
          <w:highlight w:val="none"/>
          <w:lang w:eastAsia="zh-CN"/>
        </w:rPr>
        <w:t>，核算每股可分配收益具体数额，经民主决策程序，开展成员按股分红，参与分红的人员必须为本村集体</w:t>
      </w:r>
      <w:r>
        <w:rPr>
          <w:rFonts w:hint="default" w:ascii="Times New Roman" w:hAnsi="Times New Roman" w:eastAsia="仿宋_GB2312" w:cs="Times New Roman"/>
          <w:color w:val="auto"/>
          <w:sz w:val="32"/>
          <w:szCs w:val="32"/>
          <w:highlight w:val="none"/>
          <w:lang w:val="en-US" w:eastAsia="zh-CN"/>
        </w:rPr>
        <w:t>经济</w:t>
      </w:r>
      <w:r>
        <w:rPr>
          <w:rFonts w:hint="default" w:ascii="Times New Roman" w:hAnsi="Times New Roman" w:eastAsia="仿宋_GB2312" w:cs="Times New Roman"/>
          <w:color w:val="auto"/>
          <w:sz w:val="32"/>
          <w:szCs w:val="32"/>
          <w:highlight w:val="none"/>
          <w:lang w:eastAsia="zh-CN"/>
        </w:rPr>
        <w:t>组织成员。</w:t>
      </w:r>
      <w:r>
        <w:rPr>
          <w:rFonts w:hint="default" w:ascii="Times New Roman" w:hAnsi="Times New Roman" w:eastAsia="仿宋_GB2312" w:cs="Times New Roman"/>
          <w:color w:val="auto"/>
          <w:sz w:val="32"/>
          <w:szCs w:val="32"/>
          <w:highlight w:val="none"/>
        </w:rPr>
        <w:t>原则上</w:t>
      </w:r>
      <w:r>
        <w:rPr>
          <w:rFonts w:hint="default" w:ascii="Times New Roman" w:hAnsi="Times New Roman" w:eastAsia="仿宋_GB2312" w:cs="Times New Roman"/>
          <w:color w:val="auto"/>
          <w:sz w:val="32"/>
          <w:szCs w:val="32"/>
          <w:highlight w:val="none"/>
          <w:lang w:val="en-US" w:eastAsia="zh-CN"/>
        </w:rPr>
        <w:t>当年弥补亏损后的可分配</w:t>
      </w:r>
      <w:r>
        <w:rPr>
          <w:rFonts w:hint="default" w:ascii="Times New Roman" w:hAnsi="Times New Roman" w:eastAsia="仿宋_GB2312" w:cs="Times New Roman"/>
          <w:color w:val="auto"/>
          <w:sz w:val="32"/>
          <w:szCs w:val="32"/>
          <w:highlight w:val="none"/>
        </w:rPr>
        <w:t>收益超过</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万元的村</w:t>
      </w:r>
      <w:r>
        <w:rPr>
          <w:rFonts w:hint="default" w:ascii="Times New Roman" w:hAnsi="Times New Roman" w:eastAsia="仿宋_GB2312" w:cs="Times New Roman"/>
          <w:color w:val="auto"/>
          <w:sz w:val="32"/>
          <w:szCs w:val="32"/>
          <w:highlight w:val="none"/>
          <w:lang w:eastAsia="zh-CN"/>
        </w:rPr>
        <w:t>集体经济组织</w:t>
      </w:r>
      <w:r>
        <w:rPr>
          <w:rFonts w:hint="default" w:ascii="Times New Roman" w:hAnsi="Times New Roman" w:eastAsia="仿宋_GB2312" w:cs="Times New Roman"/>
          <w:color w:val="auto"/>
          <w:sz w:val="32"/>
          <w:szCs w:val="32"/>
          <w:highlight w:val="none"/>
          <w:lang w:val="en-US" w:eastAsia="zh-CN"/>
        </w:rPr>
        <w:t>应予</w:t>
      </w:r>
      <w:r>
        <w:rPr>
          <w:rFonts w:hint="default" w:ascii="Times New Roman" w:hAnsi="Times New Roman" w:eastAsia="仿宋_GB2312" w:cs="Times New Roman"/>
          <w:color w:val="auto"/>
          <w:sz w:val="32"/>
          <w:szCs w:val="32"/>
          <w:highlight w:val="none"/>
        </w:rPr>
        <w:t>分红，不足</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可不予分红。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五</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其他分配。</w:t>
      </w:r>
      <w:r>
        <w:rPr>
          <w:rFonts w:hint="default" w:ascii="Times New Roman" w:hAnsi="Times New Roman" w:eastAsia="仿宋_GB2312" w:cs="Times New Roman"/>
          <w:color w:val="auto"/>
          <w:sz w:val="32"/>
          <w:szCs w:val="32"/>
          <w:highlight w:val="none"/>
        </w:rPr>
        <w:t>指上述分配未包括的事项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包括用于对发展村集体经济的主导产业进行补贴和对村级集体经济有突出贡献的人员进行奖励等。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收益分配程序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农村集体经济组织收益分配参照执行“四议两公开”机制,发挥基层党组织在农村集体经济事务中的领导作用。原则上每年12月底前确定年度收益分配计划，次年3月底前完成收益分配。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（一）核算实绩。</w:t>
      </w:r>
      <w:r>
        <w:rPr>
          <w:rFonts w:hint="default" w:ascii="Times New Roman" w:hAnsi="Times New Roman" w:eastAsia="仿宋_GB2312" w:cs="Times New Roman"/>
          <w:color w:val="auto"/>
          <w:kern w:val="2"/>
          <w:sz w:val="32"/>
          <w:szCs w:val="32"/>
          <w:highlight w:val="none"/>
          <w:lang w:val="en-US" w:eastAsia="zh-CN" w:bidi="ar-SA"/>
        </w:rPr>
        <w:t>收益分配前，农村集体经济组织要全面清查资金资产、清理债权债务，加大应收款项清收力度；搞好承包经营合同的结算和兑现，按时足额收缴合同、租赁协议等所规定的收入。在此基础上，准确核算年度收入、支出和可分配收益。</w:t>
      </w:r>
      <w:r>
        <w:rPr>
          <w:rFonts w:hint="default" w:ascii="Times New Roman" w:hAnsi="Times New Roman" w:eastAsia="仿宋_GB2312" w:cs="Times New Roman"/>
          <w:color w:val="auto"/>
          <w:sz w:val="32"/>
          <w:szCs w:val="32"/>
        </w:rPr>
        <w:t>不属于收益分配范围的资金或不符合相关规定的收益，一律不得进行分配。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（二）制定方案。</w:t>
      </w:r>
      <w:r>
        <w:rPr>
          <w:rFonts w:hint="default" w:ascii="Times New Roman" w:hAnsi="Times New Roman" w:eastAsia="仿宋_GB2312" w:cs="Times New Roman"/>
          <w:color w:val="auto"/>
          <w:sz w:val="32"/>
          <w:szCs w:val="32"/>
        </w:rPr>
        <w:t>农村集体经济组织理事会</w:t>
      </w:r>
      <w:r>
        <w:rPr>
          <w:rFonts w:hint="default" w:ascii="Times New Roman" w:hAnsi="Times New Roman" w:eastAsia="仿宋_GB2312" w:cs="Times New Roman"/>
          <w:i w:val="0"/>
          <w:caps w:val="0"/>
          <w:color w:val="auto"/>
          <w:spacing w:val="0"/>
          <w:sz w:val="31"/>
          <w:szCs w:val="31"/>
          <w:shd w:val="clear" w:fill="FFFFFF"/>
        </w:rPr>
        <w:t>根据年度可分配收益情况，</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章程</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制定收益分配</w:t>
      </w:r>
      <w:r>
        <w:rPr>
          <w:rFonts w:hint="default" w:ascii="Times New Roman" w:hAnsi="Times New Roman" w:eastAsia="仿宋_GB2312" w:cs="Times New Roman"/>
          <w:color w:val="auto"/>
          <w:sz w:val="32"/>
          <w:szCs w:val="32"/>
          <w:lang w:eastAsia="zh-CN"/>
        </w:rPr>
        <w:t>初步</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1"/>
          <w:szCs w:val="31"/>
          <w:shd w:val="clear" w:fill="FFFFFF"/>
        </w:rPr>
        <w:t>包括</w:t>
      </w:r>
      <w:r>
        <w:rPr>
          <w:rFonts w:hint="default" w:ascii="Times New Roman" w:hAnsi="Times New Roman" w:eastAsia="仿宋_GB2312" w:cs="Times New Roman"/>
          <w:i w:val="0"/>
          <w:caps w:val="0"/>
          <w:color w:val="auto"/>
          <w:spacing w:val="0"/>
          <w:sz w:val="31"/>
          <w:szCs w:val="31"/>
          <w:shd w:val="clear" w:fill="FFFFFF"/>
          <w:lang w:val="en-US" w:eastAsia="zh-CN"/>
        </w:rPr>
        <w:t>可分配收益情况</w:t>
      </w:r>
      <w:r>
        <w:rPr>
          <w:rFonts w:hint="default" w:ascii="Times New Roman" w:hAnsi="Times New Roman" w:eastAsia="仿宋_GB2312" w:cs="Times New Roman"/>
          <w:i w:val="0"/>
          <w:caps w:val="0"/>
          <w:color w:val="auto"/>
          <w:spacing w:val="0"/>
          <w:sz w:val="31"/>
          <w:szCs w:val="31"/>
          <w:shd w:val="clear" w:fill="FFFFFF"/>
        </w:rPr>
        <w:t>、分配</w:t>
      </w:r>
      <w:r>
        <w:rPr>
          <w:rFonts w:hint="default" w:ascii="Times New Roman" w:hAnsi="Times New Roman" w:eastAsia="仿宋_GB2312" w:cs="Times New Roman"/>
          <w:i w:val="0"/>
          <w:caps w:val="0"/>
          <w:color w:val="auto"/>
          <w:spacing w:val="0"/>
          <w:sz w:val="31"/>
          <w:szCs w:val="31"/>
          <w:shd w:val="clear" w:fill="FFFFFF"/>
          <w:lang w:val="en-US" w:eastAsia="zh-CN"/>
        </w:rPr>
        <w:t>对象</w:t>
      </w:r>
      <w:r>
        <w:rPr>
          <w:rFonts w:hint="default" w:ascii="Times New Roman" w:hAnsi="Times New Roman" w:eastAsia="仿宋_GB2312" w:cs="Times New Roman"/>
          <w:i w:val="0"/>
          <w:caps w:val="0"/>
          <w:color w:val="auto"/>
          <w:spacing w:val="0"/>
          <w:sz w:val="31"/>
          <w:szCs w:val="31"/>
          <w:shd w:val="clear" w:fill="FFFFFF"/>
        </w:rPr>
        <w:t>、</w:t>
      </w:r>
      <w:r>
        <w:rPr>
          <w:rFonts w:hint="default" w:ascii="Times New Roman" w:hAnsi="Times New Roman" w:eastAsia="仿宋_GB2312" w:cs="Times New Roman"/>
          <w:i w:val="0"/>
          <w:caps w:val="0"/>
          <w:color w:val="auto"/>
          <w:spacing w:val="0"/>
          <w:sz w:val="31"/>
          <w:szCs w:val="31"/>
          <w:shd w:val="clear" w:fill="FFFFFF"/>
          <w:lang w:val="en-US" w:eastAsia="zh-CN"/>
        </w:rPr>
        <w:t>分配比例、</w:t>
      </w:r>
      <w:r>
        <w:rPr>
          <w:rFonts w:hint="default" w:ascii="Times New Roman" w:hAnsi="Times New Roman" w:eastAsia="仿宋_GB2312" w:cs="Times New Roman"/>
          <w:i w:val="0"/>
          <w:caps w:val="0"/>
          <w:color w:val="auto"/>
          <w:spacing w:val="0"/>
          <w:sz w:val="31"/>
          <w:szCs w:val="31"/>
          <w:shd w:val="clear" w:fill="FFFFFF"/>
        </w:rPr>
        <w:t>使用方向等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highlight w:val="none"/>
          <w:lang w:val="en-US" w:eastAsia="zh-CN" w:bidi="ar-SA"/>
        </w:rPr>
        <w:t>监事会根据财务制度审核该方案。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楷体_GB2312" w:cs="Times New Roman"/>
          <w:b/>
          <w:bCs/>
          <w:color w:val="auto"/>
          <w:kern w:val="2"/>
          <w:sz w:val="32"/>
          <w:szCs w:val="32"/>
          <w:lang w:val="en-US" w:eastAsia="zh-CN" w:bidi="ar-SA"/>
        </w:rPr>
        <w:t>（三）审议公示。</w:t>
      </w:r>
      <w:r>
        <w:rPr>
          <w:rFonts w:hint="default" w:ascii="Times New Roman" w:hAnsi="Times New Roman" w:eastAsia="仿宋_GB2312" w:cs="Times New Roman"/>
          <w:color w:val="auto"/>
          <w:kern w:val="2"/>
          <w:sz w:val="32"/>
          <w:szCs w:val="32"/>
          <w:highlight w:val="none"/>
          <w:lang w:val="en-US" w:eastAsia="zh-CN" w:bidi="ar-SA"/>
        </w:rPr>
        <w:t>方案提交</w:t>
      </w:r>
      <w:r>
        <w:rPr>
          <w:rFonts w:hint="default" w:ascii="Times New Roman" w:hAnsi="Times New Roman" w:eastAsia="仿宋_GB2312" w:cs="Times New Roman"/>
          <w:color w:val="auto"/>
          <w:spacing w:val="7"/>
          <w:sz w:val="32"/>
          <w:szCs w:val="32"/>
          <w:highlight w:val="none"/>
          <w:shd w:val="clear" w:color="auto" w:fill="FFFFFF"/>
          <w:lang w:eastAsia="zh-CN" w:bidi="ar"/>
        </w:rPr>
        <w:t>村党员大会审议后，</w:t>
      </w:r>
      <w:r>
        <w:rPr>
          <w:rFonts w:hint="default" w:ascii="Times New Roman" w:hAnsi="Times New Roman" w:eastAsia="仿宋_GB2312" w:cs="Times New Roman"/>
          <w:color w:val="auto"/>
          <w:spacing w:val="7"/>
          <w:sz w:val="32"/>
          <w:szCs w:val="32"/>
          <w:shd w:val="clear" w:color="auto" w:fill="FFFFFF"/>
          <w:lang w:eastAsia="zh-CN" w:bidi="ar"/>
        </w:rPr>
        <w:t>理事会</w:t>
      </w:r>
      <w:r>
        <w:rPr>
          <w:rFonts w:hint="default" w:ascii="Times New Roman" w:hAnsi="Times New Roman" w:eastAsia="仿宋_GB2312" w:cs="Times New Roman"/>
          <w:color w:val="auto"/>
          <w:kern w:val="2"/>
          <w:sz w:val="32"/>
          <w:szCs w:val="32"/>
          <w:highlight w:val="none"/>
          <w:lang w:val="en-US" w:eastAsia="zh-CN" w:bidi="ar-SA"/>
        </w:rPr>
        <w:t>将收益分配方案向本村集体经济</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成员公示征求意见,征求意见时间不少于15日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确保告知征求到位</w:t>
      </w:r>
      <w:r>
        <w:rPr>
          <w:rFonts w:hint="default" w:ascii="Times New Roman" w:hAnsi="Times New Roman" w:eastAsia="仿宋_GB2312" w:cs="Times New Roman"/>
          <w:color w:val="auto"/>
          <w:sz w:val="32"/>
          <w:szCs w:val="32"/>
        </w:rPr>
        <w:t>。理事会根据公开征求的意见对方案进行修改完善，报</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审核后，</w:t>
      </w:r>
      <w:r>
        <w:rPr>
          <w:rFonts w:hint="default" w:ascii="Times New Roman" w:hAnsi="Times New Roman" w:eastAsia="仿宋_GB2312" w:cs="Times New Roman"/>
          <w:color w:val="auto"/>
          <w:sz w:val="32"/>
          <w:szCs w:val="32"/>
          <w:lang w:eastAsia="zh-CN"/>
        </w:rPr>
        <w:t>提交</w:t>
      </w:r>
      <w:r>
        <w:rPr>
          <w:rFonts w:hint="default" w:ascii="Times New Roman" w:hAnsi="Times New Roman" w:eastAsia="仿宋_GB2312" w:cs="Times New Roman"/>
          <w:color w:val="auto"/>
          <w:kern w:val="2"/>
          <w:sz w:val="32"/>
          <w:szCs w:val="32"/>
          <w:highlight w:val="none"/>
          <w:lang w:val="en-US" w:eastAsia="zh-CN" w:bidi="ar-SA"/>
        </w:rPr>
        <w:t>村集体经济</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成员(代表)大会</w:t>
      </w:r>
      <w:r>
        <w:rPr>
          <w:rFonts w:hint="default" w:ascii="Times New Roman" w:hAnsi="Times New Roman" w:eastAsia="仿宋_GB2312" w:cs="Times New Roman"/>
          <w:color w:val="auto"/>
          <w:sz w:val="32"/>
          <w:szCs w:val="32"/>
          <w:lang w:eastAsia="zh-CN"/>
        </w:rPr>
        <w:t>决议</w:t>
      </w:r>
      <w:r>
        <w:rPr>
          <w:rFonts w:hint="default" w:ascii="Times New Roman" w:hAnsi="Times New Roman" w:eastAsia="仿宋_GB2312" w:cs="Times New Roman"/>
          <w:color w:val="auto"/>
          <w:sz w:val="32"/>
          <w:szCs w:val="32"/>
        </w:rPr>
        <w:t>(须经本</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eastAsia="zh-CN"/>
        </w:rPr>
        <w:t>集体经济组织</w:t>
      </w:r>
      <w:r>
        <w:rPr>
          <w:rFonts w:hint="default" w:ascii="Times New Roman" w:hAnsi="Times New Roman" w:eastAsia="仿宋_GB2312" w:cs="Times New Roman"/>
          <w:color w:val="auto"/>
          <w:sz w:val="32"/>
          <w:szCs w:val="32"/>
        </w:rPr>
        <w:t>成员表决权总数的三分之二以上通过)，形成书面决定。决议需张榜公示,向全体成员公开,公示时间不少于</w:t>
      </w:r>
      <w:r>
        <w:rPr>
          <w:rFonts w:hint="default" w:ascii="Times New Roman" w:hAnsi="Times New Roman" w:eastAsia="仿宋_GB2312" w:cs="Times New Roman"/>
          <w:color w:val="auto"/>
          <w:kern w:val="2"/>
          <w:sz w:val="32"/>
          <w:szCs w:val="32"/>
          <w:lang w:val="en-US" w:eastAsia="zh-CN" w:bidi="ar-SA"/>
        </w:rPr>
        <w:t>7日</w:t>
      </w:r>
      <w:r>
        <w:rPr>
          <w:rFonts w:hint="default" w:ascii="Times New Roman" w:hAnsi="Times New Roman" w:eastAsia="仿宋_GB2312" w:cs="Times New Roman"/>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（四）实施分配。</w:t>
      </w:r>
      <w:r>
        <w:rPr>
          <w:rFonts w:hint="default" w:ascii="Times New Roman" w:hAnsi="Times New Roman" w:eastAsia="仿宋_GB2312" w:cs="Times New Roman"/>
          <w:color w:val="auto"/>
          <w:kern w:val="2"/>
          <w:sz w:val="32"/>
          <w:szCs w:val="32"/>
          <w:lang w:val="en-US" w:eastAsia="zh-CN" w:bidi="ar-SA"/>
        </w:rPr>
        <w:t>在方案公示无异议或异议核实不成立后，</w:t>
      </w:r>
      <w:r>
        <w:rPr>
          <w:rFonts w:hint="default" w:ascii="Times New Roman" w:hAnsi="Times New Roman" w:eastAsia="仿宋_GB2312" w:cs="Times New Roman"/>
          <w:i w:val="0"/>
          <w:caps w:val="0"/>
          <w:color w:val="auto"/>
          <w:spacing w:val="0"/>
          <w:sz w:val="31"/>
          <w:szCs w:val="31"/>
          <w:shd w:val="clear" w:fill="FFFFFF"/>
        </w:rPr>
        <w:t>制作收益分配表，</w:t>
      </w:r>
      <w:r>
        <w:rPr>
          <w:rFonts w:hint="default" w:ascii="Times New Roman" w:hAnsi="Times New Roman" w:eastAsia="仿宋_GB2312" w:cs="Times New Roman"/>
          <w:color w:val="auto"/>
          <w:kern w:val="2"/>
          <w:sz w:val="32"/>
          <w:szCs w:val="32"/>
          <w:lang w:val="en-US" w:eastAsia="zh-CN" w:bidi="ar-SA"/>
        </w:rPr>
        <w:t>按收益分配方案进行收益分配，成员或成员代表签字确认。实施结果需张榜公示,公示时间不少于7日。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b/>
          <w:bCs/>
          <w:color w:val="auto"/>
          <w:kern w:val="2"/>
          <w:sz w:val="32"/>
          <w:szCs w:val="32"/>
          <w:lang w:val="en-US" w:eastAsia="zh-CN" w:bidi="ar-SA"/>
        </w:rPr>
        <w:t>（五）结果备案。</w:t>
      </w:r>
      <w:r>
        <w:rPr>
          <w:rFonts w:hint="default" w:ascii="Times New Roman" w:hAnsi="Times New Roman" w:eastAsia="仿宋_GB2312" w:cs="Times New Roman"/>
          <w:color w:val="auto"/>
          <w:sz w:val="32"/>
          <w:szCs w:val="32"/>
          <w:lang w:val="en-US" w:eastAsia="zh-CN"/>
        </w:rPr>
        <w:t>分配完成后，</w:t>
      </w:r>
      <w:r>
        <w:rPr>
          <w:rFonts w:hint="default" w:ascii="Times New Roman" w:hAnsi="Times New Roman" w:eastAsia="仿宋_GB2312" w:cs="Times New Roman"/>
          <w:color w:val="auto"/>
          <w:sz w:val="32"/>
          <w:szCs w:val="32"/>
          <w:lang w:eastAsia="zh-CN"/>
        </w:rPr>
        <w:t>农村集体经济组织将收益分配方案、会议决议、收益分配签字表等书面材料报乡镇备案。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五、收益分配的监督管理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rPr>
        <w:t>农村集体经济收益分配，是让农民共享农村改革发展成果的重要体现，是增强基层党组织组织力的重要措施。</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要进一步提高对</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收益分配工作重要性的认识，切实增强责任感和使命感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采取有效措施，</w:t>
      </w:r>
      <w:r>
        <w:rPr>
          <w:rFonts w:hint="default" w:ascii="Times New Roman" w:hAnsi="Times New Roman" w:eastAsia="仿宋_GB2312" w:cs="Times New Roman"/>
          <w:color w:val="auto"/>
          <w:sz w:val="32"/>
          <w:szCs w:val="32"/>
          <w:lang w:val="en-US" w:eastAsia="zh-CN"/>
        </w:rPr>
        <w:t>扎实</w:t>
      </w:r>
      <w:r>
        <w:rPr>
          <w:rFonts w:hint="default" w:ascii="Times New Roman" w:hAnsi="Times New Roman" w:eastAsia="仿宋_GB2312" w:cs="Times New Roman"/>
          <w:color w:val="auto"/>
          <w:sz w:val="32"/>
          <w:szCs w:val="32"/>
        </w:rPr>
        <w:t>推进全</w:t>
      </w:r>
      <w:r>
        <w:rPr>
          <w:rFonts w:hint="default" w:ascii="Times New Roman" w:hAnsi="Times New Roman" w:eastAsia="仿宋_GB2312" w:cs="Times New Roman"/>
          <w:color w:val="auto"/>
          <w:sz w:val="32"/>
          <w:szCs w:val="32"/>
          <w:lang w:eastAsia="zh-CN"/>
        </w:rPr>
        <w:t>县农村集体经济组织</w:t>
      </w:r>
      <w:r>
        <w:rPr>
          <w:rFonts w:hint="default" w:ascii="Times New Roman" w:hAnsi="Times New Roman" w:eastAsia="仿宋_GB2312" w:cs="Times New Roman"/>
          <w:color w:val="auto"/>
          <w:sz w:val="32"/>
          <w:szCs w:val="32"/>
        </w:rPr>
        <w:t>收益分配工作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促使</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收益分配工作走上制度化、程序化、透明化、规范化轨道</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加强</w:t>
      </w:r>
      <w:r>
        <w:rPr>
          <w:rFonts w:hint="default" w:ascii="Times New Roman" w:hAnsi="Times New Roman" w:eastAsia="楷体_GB2312" w:cs="Times New Roman"/>
          <w:b/>
          <w:bCs/>
          <w:color w:val="auto"/>
          <w:sz w:val="32"/>
          <w:szCs w:val="32"/>
          <w:lang w:eastAsia="zh-CN"/>
        </w:rPr>
        <w:t>监督</w:t>
      </w:r>
      <w:r>
        <w:rPr>
          <w:rFonts w:hint="default" w:ascii="Times New Roman" w:hAnsi="Times New Roman" w:eastAsia="楷体_GB2312" w:cs="Times New Roman"/>
          <w:b/>
          <w:bCs/>
          <w:color w:val="auto"/>
          <w:sz w:val="32"/>
          <w:szCs w:val="32"/>
        </w:rPr>
        <w:t>指导</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村集体经济组织监事会应认真履行监督、审核工作，对收益分配方案的制定、实施、公开等情况进行全程监督。</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要及时审阅村集体经济组织报送的收益分配方案，提出意见或建议，在村集体经济组织民主程序表决前反馈给村集体经济组织。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lang w:val="en-US" w:eastAsia="zh-CN"/>
        </w:rPr>
        <w:t>推进政经分离。</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w:t>
      </w:r>
      <w:r>
        <w:rPr>
          <w:rFonts w:hint="default" w:ascii="Times New Roman" w:hAnsi="Times New Roman" w:eastAsia="仿宋_GB2312" w:cs="Times New Roman"/>
          <w:color w:val="auto"/>
          <w:sz w:val="32"/>
          <w:szCs w:val="32"/>
        </w:rPr>
        <w:t>镇要进一步推进账务分离工作，规范村股份经济合作</w:t>
      </w:r>
      <w:r>
        <w:rPr>
          <w:rFonts w:hint="default" w:ascii="Times New Roman" w:hAnsi="Times New Roman" w:eastAsia="仿宋_GB2312" w:cs="Times New Roman"/>
          <w:color w:val="auto"/>
          <w:sz w:val="32"/>
          <w:szCs w:val="32"/>
          <w:lang w:eastAsia="zh-CN"/>
        </w:rPr>
        <w:t>联合</w:t>
      </w:r>
      <w:r>
        <w:rPr>
          <w:rFonts w:hint="default" w:ascii="Times New Roman" w:hAnsi="Times New Roman" w:eastAsia="仿宋_GB2312" w:cs="Times New Roman"/>
          <w:color w:val="auto"/>
          <w:sz w:val="32"/>
          <w:szCs w:val="32"/>
        </w:rPr>
        <w:t>社财务管理，推动村股份经济合作</w:t>
      </w:r>
      <w:r>
        <w:rPr>
          <w:rFonts w:hint="default" w:ascii="Times New Roman" w:hAnsi="Times New Roman" w:eastAsia="仿宋_GB2312" w:cs="Times New Roman"/>
          <w:color w:val="auto"/>
          <w:sz w:val="32"/>
          <w:szCs w:val="32"/>
          <w:lang w:eastAsia="zh-CN"/>
        </w:rPr>
        <w:t>联合</w:t>
      </w:r>
      <w:r>
        <w:rPr>
          <w:rFonts w:hint="default" w:ascii="Times New Roman" w:hAnsi="Times New Roman" w:eastAsia="仿宋_GB2312" w:cs="Times New Roman"/>
          <w:color w:val="auto"/>
          <w:sz w:val="32"/>
          <w:szCs w:val="32"/>
        </w:rPr>
        <w:t>社财务管理制度化、规范化、信息化。鼓励有条件的</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聘请有资质会计师事务所等中介机构对</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运营提供法律、财务等专业服务，规范运行。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健全审计制度</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要加强对</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收益分配等情况的审计，杜绝弄虚作假、亏空分配等违规行为，做好审计查出问题的处理和移交工作。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加强调查研究</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各乡镇</w:t>
      </w:r>
      <w:r>
        <w:rPr>
          <w:rFonts w:hint="default" w:ascii="Times New Roman" w:hAnsi="Times New Roman" w:eastAsia="仿宋_GB2312" w:cs="Times New Roman"/>
          <w:color w:val="auto"/>
          <w:sz w:val="32"/>
          <w:szCs w:val="32"/>
        </w:rPr>
        <w:t>要组织人员深入村，妥善解决</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收益分配中出现的矛盾,保障</w:t>
      </w:r>
      <w:r>
        <w:rPr>
          <w:rFonts w:hint="default" w:ascii="Times New Roman" w:hAnsi="Times New Roman" w:eastAsia="仿宋_GB2312" w:cs="Times New Roman"/>
          <w:color w:val="auto"/>
          <w:sz w:val="32"/>
          <w:szCs w:val="32"/>
          <w:lang w:eastAsia="zh-CN"/>
        </w:rPr>
        <w:t>农村集体经济组织</w:t>
      </w:r>
      <w:r>
        <w:rPr>
          <w:rFonts w:hint="default" w:ascii="Times New Roman" w:hAnsi="Times New Roman" w:eastAsia="仿宋_GB2312" w:cs="Times New Roman"/>
          <w:color w:val="auto"/>
          <w:sz w:val="32"/>
          <w:szCs w:val="32"/>
        </w:rPr>
        <w:t>成员权利，维护农村社会和谐稳定。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（五）做到</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六个</w:t>
      </w:r>
      <w:r>
        <w:rPr>
          <w:rFonts w:hint="default" w:ascii="Times New Roman" w:hAnsi="Times New Roman" w:eastAsia="楷体_GB2312" w:cs="Times New Roman"/>
          <w:b/>
          <w:bCs/>
          <w:color w:val="auto"/>
          <w:sz w:val="32"/>
          <w:szCs w:val="32"/>
          <w:lang w:eastAsia="zh-CN"/>
        </w:rPr>
        <w:t>严禁”。</w:t>
      </w:r>
      <w:r>
        <w:rPr>
          <w:rFonts w:hint="default" w:ascii="Times New Roman" w:hAnsi="Times New Roman" w:eastAsia="仿宋_GB2312" w:cs="Times New Roman"/>
          <w:color w:val="auto"/>
          <w:sz w:val="32"/>
          <w:szCs w:val="32"/>
          <w:highlight w:val="none"/>
          <w:lang w:eastAsia="zh-CN"/>
        </w:rPr>
        <w:t>严禁未经村集体经济组织</w:t>
      </w:r>
      <w:r>
        <w:rPr>
          <w:rFonts w:hint="default" w:ascii="Times New Roman" w:hAnsi="Times New Roman" w:eastAsia="仿宋_GB2312" w:cs="Times New Roman"/>
          <w:color w:val="auto"/>
          <w:sz w:val="32"/>
          <w:szCs w:val="32"/>
          <w:highlight w:val="none"/>
          <w:lang w:val="en-US" w:eastAsia="zh-CN"/>
        </w:rPr>
        <w:t>成员</w:t>
      </w:r>
      <w:r>
        <w:rPr>
          <w:rFonts w:hint="default" w:ascii="Times New Roman" w:hAnsi="Times New Roman" w:eastAsia="仿宋_GB2312" w:cs="Times New Roman"/>
          <w:color w:val="auto"/>
          <w:sz w:val="32"/>
          <w:szCs w:val="32"/>
          <w:highlight w:val="none"/>
          <w:lang w:eastAsia="zh-CN"/>
        </w:rPr>
        <w:t>（代表）大会讨论进行收益分配；严禁未提交乡镇审核把关进行收益分配；严禁对发展潜力不足、赢利能力差的项目列支扩大再生产资金；严禁违规或擅自用集体收益资金用于发展个人项目或在扶持项目上优亲厚友；严禁搞 “形象工程”“政绩工程”以及其他奢侈浪费支出；严禁搞“账外账”等违法违规行为。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本指导意见由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eastAsia="zh-CN"/>
        </w:rPr>
        <w:t>水利</w:t>
      </w:r>
      <w:r>
        <w:rPr>
          <w:rFonts w:hint="default" w:ascii="Times New Roman" w:hAnsi="Times New Roman" w:eastAsia="仿宋_GB2312" w:cs="Times New Roman"/>
          <w:color w:val="auto"/>
          <w:sz w:val="32"/>
          <w:szCs w:val="32"/>
        </w:rPr>
        <w:t>局负责解释，自印发之日起实施。本指导意见实施后如与国家、省、市新出台的收益分配相关文件相冲突的，从其规定。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rPr>
          <w:rFonts w:hint="default" w:ascii="Times New Roman" w:hAnsi="Times New Roman" w:cs="Times New Roma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cyMWIwMGQ4NTA5YmM1ZThmYmUzOWMxZDc3MWQifQ=="/>
  </w:docVars>
  <w:rsids>
    <w:rsidRoot w:val="48C840D3"/>
    <w:rsid w:val="04A148AB"/>
    <w:rsid w:val="065A49F6"/>
    <w:rsid w:val="12704669"/>
    <w:rsid w:val="1B2C7058"/>
    <w:rsid w:val="1FD20146"/>
    <w:rsid w:val="268D51C6"/>
    <w:rsid w:val="35C3174F"/>
    <w:rsid w:val="3D830A6C"/>
    <w:rsid w:val="48C840D3"/>
    <w:rsid w:val="4B1770C6"/>
    <w:rsid w:val="51846620"/>
    <w:rsid w:val="6B3245E6"/>
    <w:rsid w:val="7362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3356</Words>
  <Characters>3381</Characters>
  <Lines>0</Lines>
  <Paragraphs>0</Paragraphs>
  <TotalTime>6</TotalTime>
  <ScaleCrop>false</ScaleCrop>
  <LinksUpToDate>false</LinksUpToDate>
  <CharactersWithSpaces>3387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2023-09-06T07:28:00Z</dcterms:created>
  <dc:creator>同尘</dc:creator>
  <cp:lastModifiedBy>汪钰婷</cp:lastModifiedBy>
  <cp:lastPrinted>2023-10-24T08:16:00Z</cp:lastPrinted>
  <dcterms:modified xsi:type="dcterms:W3CDTF">2023-11-01T01:17:26Z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BC5E6AB2503D4799AB450A29F14CE589_11</vt:lpwstr>
  </property>
</Properties>
</file>