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21FD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sz w:val="44"/>
          <w:szCs w:val="44"/>
          <w:lang w:eastAsia="zh-CN"/>
        </w:rPr>
      </w:pPr>
    </w:p>
    <w:p w14:paraId="64AB089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渭桥乡</w:t>
      </w:r>
      <w:r>
        <w:rPr>
          <w:rFonts w:hint="eastAsia" w:ascii="方正小标宋_GBK" w:hAnsi="方正小标宋_GBK" w:eastAsia="方正小标宋_GBK" w:cs="方正小标宋_GBK"/>
          <w:b w:val="0"/>
          <w:bCs/>
          <w:sz w:val="44"/>
          <w:szCs w:val="44"/>
        </w:rPr>
        <w:t>2023年“安全生产月”活动方案</w:t>
      </w:r>
    </w:p>
    <w:p w14:paraId="5900A0C4">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sz w:val="32"/>
          <w:szCs w:val="32"/>
        </w:rPr>
      </w:pPr>
    </w:p>
    <w:p w14:paraId="283D86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各村：</w:t>
      </w:r>
      <w:bookmarkStart w:id="0" w:name="_GoBack"/>
      <w:bookmarkEnd w:id="0"/>
    </w:p>
    <w:p w14:paraId="66D6D9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eastAsia="仿宋_GB2312"/>
          <w:sz w:val="32"/>
          <w:szCs w:val="32"/>
        </w:rPr>
        <w:t>根据</w:t>
      </w:r>
      <w:r>
        <w:rPr>
          <w:rFonts w:hint="eastAsia" w:ascii="仿宋_GB2312" w:eastAsia="仿宋_GB2312"/>
          <w:sz w:val="32"/>
          <w:szCs w:val="32"/>
          <w:lang w:eastAsia="zh-CN"/>
        </w:rPr>
        <w:t>上级文件要求，</w:t>
      </w:r>
      <w:r>
        <w:rPr>
          <w:rFonts w:hint="eastAsia" w:ascii="仿宋_GB2312" w:hAnsi="仿宋_GB2312" w:eastAsia="仿宋_GB2312" w:cs="仿宋_GB2312"/>
          <w:sz w:val="32"/>
          <w:szCs w:val="32"/>
        </w:rPr>
        <w:t>为组织开展好6月份第22个全国“安全生产月”活动，</w:t>
      </w:r>
      <w:r>
        <w:rPr>
          <w:rFonts w:hint="eastAsia" w:ascii="仿宋_GB2312" w:hAnsi="仿宋_GB2312" w:eastAsia="仿宋_GB2312" w:cs="仿宋_GB2312"/>
          <w:color w:val="000000"/>
          <w:sz w:val="32"/>
          <w:szCs w:val="32"/>
        </w:rPr>
        <w:t>结合我乡实际，特制定渭桥乡</w:t>
      </w:r>
      <w:r>
        <w:rPr>
          <w:rFonts w:hint="eastAsia" w:ascii="仿宋_GB2312" w:hAnsi="仿宋_GB2312" w:eastAsia="仿宋_GB2312" w:cs="仿宋_GB2312"/>
          <w:color w:val="000000"/>
          <w:sz w:val="32"/>
          <w:szCs w:val="32"/>
          <w:lang w:val="en-US" w:eastAsia="zh-CN"/>
        </w:rPr>
        <w:t>2023</w:t>
      </w:r>
      <w:r>
        <w:rPr>
          <w:rFonts w:hint="eastAsia" w:ascii="仿宋_GB2312" w:hAnsi="仿宋_GB2312" w:eastAsia="仿宋_GB2312" w:cs="仿宋_GB2312"/>
          <w:color w:val="000000"/>
          <w:sz w:val="32"/>
          <w:szCs w:val="32"/>
        </w:rPr>
        <w:t>年“安全生产月”活动方案</w:t>
      </w:r>
      <w:r>
        <w:rPr>
          <w:rFonts w:hint="eastAsia" w:ascii="仿宋_GB2312" w:hAnsi="仿宋_GB2312" w:eastAsia="仿宋_GB2312" w:cs="仿宋_GB2312"/>
          <w:color w:val="000000"/>
          <w:sz w:val="32"/>
          <w:szCs w:val="32"/>
          <w:lang w:eastAsia="zh-CN"/>
        </w:rPr>
        <w:t>。</w:t>
      </w:r>
    </w:p>
    <w:p w14:paraId="4554C7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b w:val="0"/>
          <w:bCs w:val="0"/>
          <w:sz w:val="32"/>
          <w:szCs w:val="32"/>
        </w:rPr>
      </w:pPr>
      <w:r>
        <w:rPr>
          <w:rFonts w:hint="eastAsia" w:ascii="黑体" w:hAnsi="黑体" w:eastAsia="黑体"/>
          <w:b w:val="0"/>
          <w:bCs w:val="0"/>
          <w:sz w:val="32"/>
          <w:szCs w:val="32"/>
        </w:rPr>
        <w:t>一、指导思想</w:t>
      </w:r>
    </w:p>
    <w:p w14:paraId="2493F0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以习近平新时代中国特色社会主义思想为指导，深入学习宣传贯彻党的二十大精神和习近平总书记关于安全生产的重要论述</w:t>
      </w:r>
      <w:r>
        <w:rPr>
          <w:rFonts w:hint="eastAsia" w:ascii="仿宋_GB2312" w:eastAsia="仿宋_GB2312"/>
          <w:sz w:val="32"/>
          <w:szCs w:val="32"/>
          <w:lang w:eastAsia="zh-CN"/>
        </w:rPr>
        <w:t>，</w:t>
      </w:r>
      <w:r>
        <w:rPr>
          <w:rFonts w:hint="eastAsia" w:ascii="仿宋_GB2312" w:eastAsia="仿宋_GB2312"/>
          <w:sz w:val="32"/>
          <w:szCs w:val="32"/>
        </w:rPr>
        <w:t>深入宣传贯彻党中央国务院、省市县关于安全生产的决策部署</w:t>
      </w:r>
      <w:r>
        <w:rPr>
          <w:rFonts w:hint="eastAsia" w:ascii="仿宋_GB2312" w:eastAsia="仿宋_GB2312"/>
          <w:sz w:val="32"/>
          <w:szCs w:val="32"/>
          <w:lang w:eastAsia="zh-CN"/>
        </w:rPr>
        <w:t>。</w:t>
      </w:r>
      <w:r>
        <w:rPr>
          <w:rFonts w:hint="eastAsia" w:ascii="仿宋_GB2312" w:eastAsia="仿宋_GB2312"/>
          <w:sz w:val="32"/>
          <w:szCs w:val="32"/>
        </w:rPr>
        <w:t>坚持人民至上、生命至上，坚持统筹发展和安全，坚持安全第一、预防为主，广泛开展安全宣传教育活动，持续筑牢安全红线意识</w:t>
      </w:r>
      <w:r>
        <w:rPr>
          <w:rFonts w:hint="eastAsia" w:ascii="仿宋_GB2312" w:eastAsia="仿宋_GB2312"/>
          <w:sz w:val="32"/>
          <w:szCs w:val="32"/>
          <w:lang w:eastAsia="zh-CN"/>
        </w:rPr>
        <w:t>。</w:t>
      </w:r>
    </w:p>
    <w:p w14:paraId="56E72F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val="0"/>
          <w:sz w:val="32"/>
          <w:szCs w:val="32"/>
          <w:lang w:eastAsia="zh-CN"/>
        </w:rPr>
      </w:pPr>
      <w:r>
        <w:rPr>
          <w:rFonts w:hint="eastAsia" w:ascii="黑体" w:hAnsi="黑体" w:eastAsia="黑体"/>
          <w:b w:val="0"/>
          <w:bCs w:val="0"/>
          <w:sz w:val="32"/>
          <w:szCs w:val="32"/>
        </w:rPr>
        <w:t>二、活动主题</w:t>
      </w:r>
    </w:p>
    <w:p w14:paraId="289A3C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w:t>
      </w:r>
      <w:r>
        <w:rPr>
          <w:rFonts w:hint="eastAsia" w:ascii="仿宋_GB2312" w:eastAsia="仿宋_GB2312"/>
          <w:sz w:val="32"/>
          <w:szCs w:val="32"/>
        </w:rPr>
        <w:t>人人讲安全、个个会应急</w:t>
      </w:r>
      <w:r>
        <w:rPr>
          <w:rFonts w:hint="eastAsia" w:ascii="仿宋_GB2312" w:eastAsia="仿宋_GB2312"/>
          <w:sz w:val="32"/>
          <w:szCs w:val="32"/>
          <w:lang w:eastAsia="zh-CN"/>
        </w:rPr>
        <w:t>”。</w:t>
      </w:r>
    </w:p>
    <w:p w14:paraId="156B27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val="0"/>
          <w:sz w:val="32"/>
          <w:szCs w:val="32"/>
          <w:lang w:eastAsia="zh-CN"/>
        </w:rPr>
      </w:pPr>
      <w:r>
        <w:rPr>
          <w:rFonts w:hint="eastAsia" w:ascii="黑体" w:hAnsi="黑体" w:eastAsia="黑体"/>
          <w:b w:val="0"/>
          <w:bCs w:val="0"/>
          <w:sz w:val="32"/>
          <w:szCs w:val="32"/>
          <w:lang w:eastAsia="zh-CN"/>
        </w:rPr>
        <w:t>三、活动时间</w:t>
      </w:r>
    </w:p>
    <w:p w14:paraId="00C206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23</w:t>
      </w:r>
      <w:r>
        <w:rPr>
          <w:rFonts w:hint="eastAsia" w:ascii="仿宋_GB2312" w:hAnsi="仿宋_GB2312" w:eastAsia="仿宋_GB2312" w:cs="仿宋_GB2312"/>
          <w:color w:val="000000"/>
          <w:sz w:val="32"/>
          <w:szCs w:val="32"/>
        </w:rPr>
        <w:t>年6月1日至6月30日</w:t>
      </w:r>
      <w:r>
        <w:rPr>
          <w:rFonts w:hint="eastAsia" w:ascii="仿宋_GB2312" w:hAnsi="仿宋_GB2312" w:eastAsia="仿宋_GB2312" w:cs="仿宋_GB2312"/>
          <w:color w:val="000000"/>
          <w:sz w:val="32"/>
          <w:szCs w:val="32"/>
          <w:lang w:eastAsia="zh-CN"/>
        </w:rPr>
        <w:t>。</w:t>
      </w:r>
    </w:p>
    <w:p w14:paraId="473D20C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b w:val="0"/>
          <w:bCs w:val="0"/>
          <w:sz w:val="32"/>
          <w:szCs w:val="32"/>
          <w:lang w:val="en-US" w:eastAsia="zh-CN"/>
        </w:rPr>
      </w:pPr>
      <w:r>
        <w:rPr>
          <w:rFonts w:hint="eastAsia" w:ascii="黑体" w:hAnsi="黑体" w:eastAsia="黑体"/>
          <w:b w:val="0"/>
          <w:bCs w:val="0"/>
          <w:sz w:val="32"/>
          <w:szCs w:val="32"/>
          <w:lang w:val="en-US" w:eastAsia="zh-CN"/>
        </w:rPr>
        <w:t>四、活动内容</w:t>
      </w:r>
    </w:p>
    <w:p w14:paraId="2947E7F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楷体_GB2312" w:eastAsia="楷体_GB2312"/>
          <w:b/>
          <w:sz w:val="32"/>
          <w:szCs w:val="32"/>
        </w:rPr>
      </w:pPr>
      <w:r>
        <w:rPr>
          <w:rFonts w:hint="eastAsia" w:ascii="楷体_GB2312" w:hAnsi="楷体_GB2312" w:eastAsia="楷体_GB2312" w:cs="楷体_GB2312"/>
          <w:b/>
          <w:bCs/>
          <w:sz w:val="32"/>
          <w:szCs w:val="32"/>
        </w:rPr>
        <w:t>(一)开展安全生产知识宣传活动</w:t>
      </w:r>
    </w:p>
    <w:p w14:paraId="0B75D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结合学习贯彻习近平新时代中国特色社会主义思想主题教育，在“安全生产月”期间至少安排1次理论学习中心组专题学习</w:t>
      </w:r>
      <w:r>
        <w:rPr>
          <w:rFonts w:hint="eastAsia" w:ascii="仿宋_GB2312" w:eastAsia="仿宋_GB2312"/>
          <w:sz w:val="32"/>
          <w:szCs w:val="32"/>
          <w:lang w:eastAsia="zh-CN"/>
        </w:rPr>
        <w:t>。</w:t>
      </w:r>
      <w:r>
        <w:rPr>
          <w:rFonts w:hint="eastAsia" w:ascii="仿宋_GB2312" w:eastAsia="仿宋_GB2312"/>
          <w:sz w:val="32"/>
          <w:szCs w:val="32"/>
        </w:rPr>
        <w:t>学深悟透习近平总书记关于安全生产重要论述</w:t>
      </w:r>
      <w:r>
        <w:rPr>
          <w:rFonts w:hint="eastAsia" w:ascii="仿宋_GB2312" w:eastAsia="仿宋_GB2312"/>
          <w:sz w:val="32"/>
          <w:szCs w:val="32"/>
          <w:lang w:eastAsia="zh-CN"/>
        </w:rPr>
        <w:t>。</w:t>
      </w:r>
      <w:r>
        <w:rPr>
          <w:rFonts w:hint="eastAsia" w:ascii="仿宋_GB2312" w:eastAsia="仿宋_GB2312"/>
          <w:sz w:val="32"/>
          <w:szCs w:val="32"/>
          <w:lang w:val="en-US" w:eastAsia="zh-CN"/>
        </w:rPr>
        <w:t>同时将</w:t>
      </w:r>
      <w:r>
        <w:rPr>
          <w:rFonts w:hint="eastAsia" w:ascii="仿宋_GB2312" w:eastAsia="仿宋_GB2312"/>
          <w:sz w:val="32"/>
          <w:szCs w:val="32"/>
        </w:rPr>
        <w:t>各村集中起来，</w:t>
      </w:r>
      <w:r>
        <w:rPr>
          <w:rFonts w:hint="eastAsia" w:ascii="仿宋_GB2312" w:eastAsia="仿宋_GB2312"/>
          <w:sz w:val="32"/>
          <w:szCs w:val="32"/>
          <w:lang w:eastAsia="zh-CN"/>
        </w:rPr>
        <w:t>开展</w:t>
      </w:r>
      <w:r>
        <w:rPr>
          <w:rFonts w:hint="eastAsia" w:ascii="仿宋_GB2312" w:eastAsia="仿宋_GB2312"/>
          <w:sz w:val="32"/>
          <w:szCs w:val="32"/>
        </w:rPr>
        <w:t>安全生产知识培训会，宣讲安全生产法律法规、政策措施和安全技能，推动落实企业安全生产主体责任、部门监管责任、党委和政府领导责任。</w:t>
      </w:r>
    </w:p>
    <w:p w14:paraId="5580944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创新开展安全宣传“五进”活动。</w:t>
      </w:r>
    </w:p>
    <w:p w14:paraId="129B72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1"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一是进企业活动。</w:t>
      </w:r>
      <w:r>
        <w:rPr>
          <w:rFonts w:hint="eastAsia" w:ascii="仿宋_GB2312" w:hAnsi="仿宋_GB2312" w:eastAsia="仿宋_GB2312" w:cs="仿宋_GB2312"/>
          <w:sz w:val="32"/>
          <w:szCs w:val="32"/>
        </w:rPr>
        <w:t>推动落实企业安全生产主体责任，</w:t>
      </w:r>
      <w:r>
        <w:rPr>
          <w:rFonts w:hint="eastAsia" w:ascii="仿宋_GB2312" w:hAnsi="仿宋_GB2312" w:eastAsia="仿宋_GB2312" w:cs="仿宋_GB2312"/>
          <w:sz w:val="32"/>
          <w:szCs w:val="32"/>
          <w:lang w:eastAsia="zh-CN"/>
        </w:rPr>
        <w:t>健</w:t>
      </w:r>
      <w:r>
        <w:rPr>
          <w:rFonts w:hint="eastAsia" w:ascii="仿宋_GB2312" w:hAnsi="仿宋_GB2312" w:eastAsia="仿宋_GB2312" w:cs="仿宋_GB2312"/>
          <w:sz w:val="32"/>
          <w:szCs w:val="32"/>
        </w:rPr>
        <w:t>全</w:t>
      </w:r>
    </w:p>
    <w:p w14:paraId="00CF7C0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完善并严格落实安全生产责任制、安全生产管理制度，建立健全安全生产风险防控和隐患排查治理体系，增强企业防控安全风险和应急处置能力。</w:t>
      </w:r>
      <w:r>
        <w:rPr>
          <w:rFonts w:hint="eastAsia" w:ascii="仿宋_GB2312" w:hAnsi="仿宋_GB2312" w:eastAsia="仿宋_GB2312" w:cs="仿宋_GB2312"/>
          <w:b/>
          <w:bCs/>
          <w:sz w:val="32"/>
          <w:szCs w:val="32"/>
          <w:lang w:val="en-US" w:eastAsia="zh-CN"/>
        </w:rPr>
        <w:t>二是进农村活动。</w:t>
      </w:r>
      <w:r>
        <w:rPr>
          <w:rFonts w:hint="eastAsia" w:ascii="仿宋_GB2312" w:hAnsi="仿宋_GB2312" w:eastAsia="仿宋_GB2312" w:cs="仿宋_GB2312"/>
          <w:sz w:val="32"/>
          <w:szCs w:val="32"/>
        </w:rPr>
        <w:t>提升乡政府和村委会的安全意识和安全管理能力。建立农村安全宣传有组织体系、有展示窗口、有便民册子、有广播设施的“四有"工作机制，拓展安全宣传手段，全面提升农民安全意识和应急避险能力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三是进学校活动。</w:t>
      </w:r>
      <w:r>
        <w:rPr>
          <w:rFonts w:hint="eastAsia" w:ascii="仿宋_GB2312" w:hAnsi="仿宋_GB2312" w:eastAsia="仿宋_GB2312" w:cs="仿宋_GB2312"/>
          <w:sz w:val="32"/>
          <w:szCs w:val="32"/>
        </w:rPr>
        <w:t>建立学校与政府的共建协作，普及生活安全、交通安全、消防安全等方面的知识，使学生和教职工做到能应急懂避险、能自救会互救。</w:t>
      </w:r>
      <w:r>
        <w:rPr>
          <w:rFonts w:hint="eastAsia" w:ascii="仿宋_GB2312" w:hAnsi="仿宋_GB2312" w:eastAsia="仿宋_GB2312" w:cs="仿宋_GB2312"/>
          <w:b/>
          <w:bCs/>
          <w:sz w:val="32"/>
          <w:szCs w:val="32"/>
          <w:lang w:eastAsia="zh-CN"/>
        </w:rPr>
        <w:t>四是</w:t>
      </w:r>
      <w:r>
        <w:rPr>
          <w:rFonts w:hint="eastAsia" w:ascii="仿宋_GB2312" w:hAnsi="仿宋_GB2312" w:eastAsia="仿宋_GB2312" w:cs="仿宋_GB2312"/>
          <w:b/>
          <w:bCs/>
          <w:sz w:val="32"/>
          <w:szCs w:val="32"/>
          <w:lang w:val="en-US" w:eastAsia="zh-CN"/>
        </w:rPr>
        <w:t>进家庭活动。</w:t>
      </w:r>
      <w:r>
        <w:rPr>
          <w:rFonts w:hint="eastAsia" w:ascii="仿宋_GB2312" w:hAnsi="仿宋_GB2312" w:eastAsia="仿宋_GB2312" w:cs="仿宋_GB2312"/>
          <w:sz w:val="32"/>
          <w:szCs w:val="32"/>
        </w:rPr>
        <w:t>积极推动家庭安全知识宣传教育，提升以家庭为单元的安全能力建设。以生活安全和</w:t>
      </w:r>
      <w:r>
        <w:rPr>
          <w:rFonts w:hint="eastAsia" w:ascii="仿宋_GB2312" w:hAnsi="仿宋_GB2312" w:eastAsia="仿宋_GB2312" w:cs="仿宋_GB2312"/>
          <w:sz w:val="32"/>
          <w:szCs w:val="32"/>
          <w:lang w:eastAsia="zh-CN"/>
        </w:rPr>
        <w:t>防灾</w:t>
      </w:r>
      <w:r>
        <w:rPr>
          <w:rFonts w:hint="eastAsia" w:ascii="仿宋_GB2312" w:hAnsi="仿宋_GB2312" w:eastAsia="仿宋_GB2312" w:cs="仿宋_GB2312"/>
          <w:sz w:val="32"/>
          <w:szCs w:val="32"/>
        </w:rPr>
        <w:t>减灾知识普及为重点，以点带面、辐射带动，发挥安全宣传走进家庭、影响社会的积极作用。结合家庭特点开展个性化、亲情式安全教育，汇聚关注安全的家庭合力。</w:t>
      </w:r>
    </w:p>
    <w:p w14:paraId="5EFDE5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 xml:space="preserve">)开展安全生产执法和“隐患整治”专项行动 </w:t>
      </w:r>
    </w:p>
    <w:p w14:paraId="0E6EC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各村要结合夏季汛期安全生产特点</w:t>
      </w:r>
      <w:r>
        <w:rPr>
          <w:rFonts w:hint="eastAsia" w:ascii="仿宋_GB2312" w:eastAsia="仿宋_GB2312"/>
          <w:sz w:val="32"/>
          <w:szCs w:val="32"/>
          <w:lang w:eastAsia="zh-CN"/>
        </w:rPr>
        <w:t>和隐患排查</w:t>
      </w:r>
      <w:r>
        <w:rPr>
          <w:rFonts w:hint="eastAsia" w:ascii="仿宋_GB2312" w:eastAsia="仿宋_GB2312"/>
          <w:sz w:val="32"/>
          <w:szCs w:val="32"/>
        </w:rPr>
        <w:t>工作部署，在重点行业(领域)，广泛开展隐患排查治理活动。在危险化学品、烟花爆竹、消防、道路交通、水上交通</w:t>
      </w:r>
      <w:r>
        <w:rPr>
          <w:rFonts w:hint="eastAsia" w:ascii="仿宋_GB2312" w:eastAsia="仿宋_GB2312"/>
          <w:sz w:val="32"/>
          <w:szCs w:val="32"/>
          <w:lang w:eastAsia="zh-CN"/>
        </w:rPr>
        <w:t>等</w:t>
      </w:r>
      <w:r>
        <w:rPr>
          <w:rFonts w:hint="eastAsia" w:ascii="仿宋_GB2312" w:eastAsia="仿宋_GB2312"/>
          <w:sz w:val="32"/>
          <w:szCs w:val="32"/>
        </w:rPr>
        <w:t>重点行业领域，深入开展隐患整治专项行动，查处非法、违法生产经营建设行为，整治安全隐患，清除事故苗头。</w:t>
      </w:r>
    </w:p>
    <w:p w14:paraId="14CB15CB">
      <w:pPr>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ascii="黑体" w:hAnsi="黑体" w:eastAsia="黑体"/>
          <w:sz w:val="32"/>
          <w:szCs w:val="32"/>
        </w:rPr>
      </w:pPr>
      <w:r>
        <w:rPr>
          <w:rFonts w:hint="eastAsia" w:ascii="黑体" w:hAnsi="黑体" w:eastAsia="黑体"/>
          <w:sz w:val="32"/>
          <w:szCs w:val="32"/>
        </w:rPr>
        <w:t>五、活动要求</w:t>
      </w:r>
    </w:p>
    <w:p w14:paraId="12E421A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楷体_GB2312" w:hAnsi="楷体_GB2312" w:eastAsia="楷体_GB2312" w:cs="楷体_GB2312"/>
          <w:b/>
          <w:bCs/>
          <w:sz w:val="32"/>
          <w:szCs w:val="32"/>
        </w:rPr>
        <w:t>（一）提高认识，加强领导。</w:t>
      </w:r>
      <w:r>
        <w:rPr>
          <w:rFonts w:hint="eastAsia" w:ascii="仿宋_GB2312" w:eastAsia="仿宋_GB2312"/>
          <w:sz w:val="32"/>
          <w:szCs w:val="32"/>
        </w:rPr>
        <w:t>各村、乡直有关单位要统一思想，提高认识，加强组织领导，做到有组织、有方案、有行动、有效果。活动期间要细致谋划，精心部署，确保“安全生产月”的各项活动顺利开展。</w:t>
      </w:r>
    </w:p>
    <w:p w14:paraId="1E877C2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楷体_GB2312" w:hAnsi="楷体_GB2312" w:eastAsia="楷体_GB2312" w:cs="楷体_GB2312"/>
          <w:b/>
          <w:bCs/>
          <w:sz w:val="32"/>
          <w:szCs w:val="32"/>
        </w:rPr>
        <w:t>（二）突出主题，精心部署。</w:t>
      </w:r>
      <w:r>
        <w:rPr>
          <w:rFonts w:hint="eastAsia" w:ascii="仿宋_GB2312" w:eastAsia="仿宋_GB2312"/>
          <w:sz w:val="32"/>
          <w:szCs w:val="32"/>
        </w:rPr>
        <w:t>要紧紧围绕“消除事故隐患，筑牢安全防线”活动主题，精心组织、周密安排好各项宣传活动。要在活动部署、内容安排、资金预算等方面提早谋划，提早部署，使社会公众广泛参与到“安全生产月”活动中来并有所收获。</w:t>
      </w:r>
    </w:p>
    <w:p w14:paraId="5E4A671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楷体_GB2312" w:hAnsi="楷体_GB2312" w:eastAsia="楷体_GB2312" w:cs="楷体_GB2312"/>
          <w:b/>
          <w:bCs/>
          <w:sz w:val="32"/>
          <w:szCs w:val="32"/>
        </w:rPr>
        <w:t>（三）强化宣传，营造声势。</w:t>
      </w:r>
      <w:r>
        <w:rPr>
          <w:rFonts w:hint="eastAsia" w:ascii="仿宋_GB2312" w:eastAsia="仿宋_GB2312"/>
          <w:sz w:val="32"/>
          <w:szCs w:val="32"/>
        </w:rPr>
        <w:t>“安全生产月”期间，要充分发挥电视、广播等媒体作用，开展多种形式的集中宣传；各村</w:t>
      </w:r>
      <w:r>
        <w:rPr>
          <w:rFonts w:hint="eastAsia" w:ascii="仿宋_GB2312" w:eastAsia="仿宋_GB2312"/>
          <w:sz w:val="32"/>
          <w:szCs w:val="32"/>
          <w:lang w:eastAsia="zh-CN"/>
        </w:rPr>
        <w:t>、</w:t>
      </w:r>
      <w:r>
        <w:rPr>
          <w:rFonts w:hint="eastAsia" w:ascii="仿宋_GB2312" w:eastAsia="仿宋_GB2312"/>
          <w:sz w:val="32"/>
          <w:szCs w:val="32"/>
        </w:rPr>
        <w:t>企业、人员密集等场所，悬挂安全生产月活动内容横幅，张贴标语和主题宣传画，设置公共宣传栏、宣传橱窗,形成“铺天盖地”之势,营造浓厚活动氛围。</w:t>
      </w:r>
    </w:p>
    <w:p w14:paraId="3CEEC6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5C4B0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14:paraId="4510A7EF">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eastAsia="仿宋_GB2312"/>
          <w:sz w:val="32"/>
          <w:szCs w:val="32"/>
          <w:lang w:eastAsia="zh-CN"/>
        </w:rPr>
      </w:pPr>
      <w:r>
        <w:rPr>
          <w:rFonts w:hint="eastAsia" w:ascii="仿宋_GB2312" w:eastAsia="仿宋_GB2312"/>
          <w:sz w:val="32"/>
          <w:szCs w:val="32"/>
          <w:lang w:eastAsia="zh-CN"/>
        </w:rPr>
        <w:t>渭桥乡人民政府</w:t>
      </w:r>
    </w:p>
    <w:p w14:paraId="2EA8BBA8">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ascii="仿宋_GB2312" w:eastAsia="仿宋_GB2312"/>
          <w:sz w:val="32"/>
          <w:szCs w:val="32"/>
        </w:rPr>
      </w:pPr>
      <w:r>
        <w:rPr>
          <w:rFonts w:hint="eastAsia" w:ascii="仿宋_GB2312" w:eastAsia="仿宋_GB2312"/>
          <w:sz w:val="32"/>
          <w:szCs w:val="32"/>
          <w:lang w:val="en-US" w:eastAsia="zh-CN"/>
        </w:rPr>
        <w:t>2023年6月1日</w:t>
      </w:r>
    </w:p>
    <w:sectPr>
      <w:pgSz w:w="11906" w:h="16838"/>
      <w:pgMar w:top="2098" w:right="1474" w:bottom="1814" w:left="1588"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FkM2VhODU0ODM4OGE5YmRmODQwNzc3N2Y4MjEwOTYifQ=="/>
  </w:docVars>
  <w:rsids>
    <w:rsidRoot w:val="00C530E7"/>
    <w:rsid w:val="000144F8"/>
    <w:rsid w:val="000C0B60"/>
    <w:rsid w:val="0012119C"/>
    <w:rsid w:val="00147FE6"/>
    <w:rsid w:val="00176D2F"/>
    <w:rsid w:val="001A4FD0"/>
    <w:rsid w:val="001D4FD6"/>
    <w:rsid w:val="00223EC1"/>
    <w:rsid w:val="00246872"/>
    <w:rsid w:val="00341292"/>
    <w:rsid w:val="00455782"/>
    <w:rsid w:val="004B24E6"/>
    <w:rsid w:val="004D7AAB"/>
    <w:rsid w:val="00563FA8"/>
    <w:rsid w:val="00626D19"/>
    <w:rsid w:val="00641E4B"/>
    <w:rsid w:val="0066629D"/>
    <w:rsid w:val="006B0426"/>
    <w:rsid w:val="006B1128"/>
    <w:rsid w:val="00723342"/>
    <w:rsid w:val="007B4C44"/>
    <w:rsid w:val="0084332B"/>
    <w:rsid w:val="008B4BF0"/>
    <w:rsid w:val="009055B8"/>
    <w:rsid w:val="00913A6D"/>
    <w:rsid w:val="009A2A95"/>
    <w:rsid w:val="00A03417"/>
    <w:rsid w:val="00A17BCE"/>
    <w:rsid w:val="00A27FDE"/>
    <w:rsid w:val="00AD6F49"/>
    <w:rsid w:val="00B22B43"/>
    <w:rsid w:val="00B61F08"/>
    <w:rsid w:val="00B94972"/>
    <w:rsid w:val="00BF0B41"/>
    <w:rsid w:val="00C530E7"/>
    <w:rsid w:val="00CF4E3F"/>
    <w:rsid w:val="00DF192F"/>
    <w:rsid w:val="00E027F1"/>
    <w:rsid w:val="00E25A32"/>
    <w:rsid w:val="00E5394F"/>
    <w:rsid w:val="00E55D86"/>
    <w:rsid w:val="00E56ABF"/>
    <w:rsid w:val="00EB1C20"/>
    <w:rsid w:val="00EC2B7A"/>
    <w:rsid w:val="00EE4A99"/>
    <w:rsid w:val="00F17565"/>
    <w:rsid w:val="08762705"/>
    <w:rsid w:val="13E175CD"/>
    <w:rsid w:val="20144886"/>
    <w:rsid w:val="26123616"/>
    <w:rsid w:val="266B541C"/>
    <w:rsid w:val="310C4780"/>
    <w:rsid w:val="362F2333"/>
    <w:rsid w:val="3777002B"/>
    <w:rsid w:val="52017373"/>
    <w:rsid w:val="5A6A27DB"/>
    <w:rsid w:val="5C020C1A"/>
    <w:rsid w:val="5DBF59BD"/>
    <w:rsid w:val="5F130109"/>
    <w:rsid w:val="6317594A"/>
    <w:rsid w:val="65F55B8D"/>
    <w:rsid w:val="67FF54F4"/>
    <w:rsid w:val="68927B0C"/>
    <w:rsid w:val="6EAA3313"/>
    <w:rsid w:val="730348E6"/>
    <w:rsid w:val="742B071B"/>
    <w:rsid w:val="7AB20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themeColor="hyperlink"/>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1 Char"/>
    <w:basedOn w:val="6"/>
    <w:link w:val="2"/>
    <w:qFormat/>
    <w:uiPriority w:val="9"/>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3</Pages>
  <Words>1315</Words>
  <Characters>1329</Characters>
  <Lines>39</Lines>
  <Paragraphs>11</Paragraphs>
  <TotalTime>10</TotalTime>
  <ScaleCrop>false</ScaleCrop>
  <LinksUpToDate>false</LinksUpToDate>
  <CharactersWithSpaces>1330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2023-05-22T08:23:00Z</dcterms:created>
  <dc:creator>史磊</dc:creator>
  <cp:lastModifiedBy>暖阳</cp:lastModifiedBy>
  <cp:lastPrinted>2023-05-30T03:22:00Z</cp:lastPrinted>
  <dcterms:modified xsi:type="dcterms:W3CDTF">2025-12-23T03:32:29Z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FCD69587C07B4F1885EE624324251794_12</vt:lpwstr>
  </property>
  <property fmtid="{D5CDD505-2E9C-101B-9397-08002B2CF9AE}" pid="4" name="KSOTemplateDocerSaveRecord">
    <vt:lpwstr>eyJoZGlkIjoiM2I4OWFjZWNkNTMyMjY5MzdmMDQ4MzExZjNkMGMzNjMiLCJ1c2VySWQiOiI1NDUwMTI2OTEifQ==</vt:lpwstr>
  </property>
</Properties>
</file>