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1：休宁县草地贪夜蛾“高空灯”布防图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-3175</wp:posOffset>
            </wp:positionV>
            <wp:extent cx="8766810" cy="5391150"/>
            <wp:effectExtent l="0" t="0" r="15240" b="0"/>
            <wp:wrapNone/>
            <wp:docPr id="8" name="图片 8" descr="F:\病虫草图谱\草地贪夜蛾材料2019－2020\2020年度\休宁县草贪材料       2020年度\休宁草贪布防发文用002，2020.6.3\13个布防点草稿用图2020.6.11\QQ截图202006111447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:\病虫草图谱\草地贪夜蛾材料2019－2020\2020年度\休宁县草贪材料       2020年度\休宁草贪布防发文用002，2020.6.3\13个布防点草稿用图2020.6.11\QQ截图2020061114472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6810" cy="539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276" w:right="1440" w:bottom="1418" w:left="1440" w:header="851" w:footer="992" w:gutter="0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附件2：休宁县草地贪夜蛾“高空灯”布防表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tbl>
      <w:tblPr>
        <w:tblStyle w:val="2"/>
        <w:tblW w:w="866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3026"/>
        <w:gridCol w:w="2268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安装地点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高空灯厂商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监测人员名单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商山镇荪田村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河南佳多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姚国有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商山镇霞阜村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河南佳多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许六女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溪口镇石田村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河南佳多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周九斤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溪口镇江潭村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河南佳多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五城镇龙湾村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河南佳多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俞震华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五城镇五丰村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河南佳多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梁九高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东临溪镇大阜村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浙江托普云龙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夏有付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源芳乡源芳村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浙江托普云龙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陈九江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榆村乡岭脚村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浙江托普云龙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程君清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蓝田镇前川村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北京依科曼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余卫星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汪村镇汪村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北京依科曼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汪保林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山斗乡山斗村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北京依科曼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唐顺福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板桥乡沂川村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北京依科曼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王祥生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备注：以上草地贪夜蛾“高空灯”布防由县植保站牵头负责。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  <w:sectPr>
          <w:pgSz w:w="12240" w:h="15840"/>
          <w:pgMar w:top="1440" w:right="1797" w:bottom="1440" w:left="1797" w:header="720" w:footer="720" w:gutter="0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  <w:r>
        <w:rPr>
          <w:rFonts w:hint="eastAsia"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休宁县草地贪诱蛾“诱捕器监测点”布防表</w:t>
      </w:r>
    </w:p>
    <w:tbl>
      <w:tblPr>
        <w:tblStyle w:val="2"/>
        <w:tblW w:w="12616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842"/>
        <w:gridCol w:w="993"/>
        <w:gridCol w:w="1134"/>
        <w:gridCol w:w="992"/>
        <w:gridCol w:w="1417"/>
        <w:gridCol w:w="1985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乡（镇）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布防村名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监测点（个）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诱捕器（套）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乡（镇）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布防村名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监测点（个）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诱捕器（套）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万安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红心村、上黄村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榆村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富溪村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秀阳村、万全村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岭南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溪西村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蓝田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前川村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鹤城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渔塘村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齐云山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东亭村、环居村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汪村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汪村村、回源村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东临溪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下村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溪口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溪口村、石田村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商山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荪田村、东州村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月潭湖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陈霞村、洄溪村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五城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龙湾村、星洲村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源芳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源芳村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渭桥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重塘村、资村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流口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流口村、茗洲村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板桥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板桥村、樟前村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白际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白际村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桃林村、古楼村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璜尖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璜尖村、徐家村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山斗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山斗村、金源村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69" w:leftChars="114" w:hanging="630" w:hangingChars="300"/>
        <w:textAlignment w:val="auto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备注：除以上乡镇负责布防的诱捕器监测点外，县植保站在万安镇钟塘村、五城镇双龙村、商山镇荪田村、海阳镇秀阳村又另外布设了4个性诱监测点。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1"/>
          <w:szCs w:val="21"/>
        </w:rPr>
        <w:sectPr>
          <w:pgSz w:w="15840" w:h="12240" w:orient="landscape"/>
          <w:pgMar w:top="1560" w:right="1440" w:bottom="1134" w:left="1440" w:header="720" w:footer="720" w:gutter="0"/>
          <w:cols w:space="720" w:num="1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附件4：  休宁县草地贪夜蛾诱杀阻截“诱捕器”布防表</w:t>
      </w:r>
    </w:p>
    <w:tbl>
      <w:tblPr>
        <w:tblStyle w:val="2"/>
        <w:tblW w:w="882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488"/>
        <w:gridCol w:w="2488"/>
        <w:gridCol w:w="2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乡（镇）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近年植面积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（亩）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布防安插任务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万安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175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海阳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460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蓝田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430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齐云山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600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东临溪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623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商山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950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五城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530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渭桥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590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板桥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56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58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山斗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180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榆村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620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岭南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76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鹤城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汪村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220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溪口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982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月潭湖镇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154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源芳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80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流口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215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白际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80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璜尖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50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合计 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7239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4959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-US" w:eastAsia="zh-CN"/>
        </w:rPr>
      </w:pPr>
      <w:r>
        <w:rPr>
          <w:rFonts w:hint="eastAsia" w:ascii="仿宋_GB2312" w:eastAsia="仿宋_GB2312"/>
          <w:sz w:val="22"/>
          <w:szCs w:val="22"/>
        </w:rPr>
        <w:t>备注：以上草地贪夜蛾“诱捕器”将由县植保站统一采购、并免费配送到各乡镇。</w:t>
      </w:r>
      <w:bookmarkStart w:id="0" w:name="_GoBack"/>
      <w:bookmarkEnd w:id="0"/>
    </w:p>
    <w:sectPr>
      <w:pgSz w:w="11906" w:h="16838"/>
      <w:pgMar w:top="1134" w:right="1474" w:bottom="56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A1BC6"/>
    <w:rsid w:val="046A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2021-06-22T03:18:00Z</dcterms:created>
  <dc:creator>汪钰婷</dc:creator>
  <cp:lastModifiedBy>汪钰婷</cp:lastModifiedBy>
  <cp:lastPrinted>2021-06-22T03:32:58Z</cp:lastPrinted>
  <dcterms:modified xsi:type="dcterms:W3CDTF">2021-06-22T03:33:51Z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21DE0D00D3D441608280097C21313477</vt:lpwstr>
  </property>
</Properties>
</file>