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D204F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520" w:leftChars="0" w:hanging="3520" w:hangingChars="80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  <w:t>休宁县源芳乡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农村人居环境“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lang w:eastAsia="zh-CN"/>
        </w:rPr>
        <w:t>大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  <w:t>提升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”</w:t>
      </w:r>
    </w:p>
    <w:p w14:paraId="0B4E02D6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520" w:leftChars="0" w:hanging="3520" w:hangingChars="80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lang w:eastAsia="zh-CN"/>
        </w:rPr>
        <w:t>专项行动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实施方案</w:t>
      </w:r>
    </w:p>
    <w:p w14:paraId="5B95B8B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7DAFAA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为推动深入贯彻中央八项规定精神学习教育走深走实、取得实效，经研究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决定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聚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焦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改善农村人居环境，提升人民群众幸福感和满意度，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在全</w:t>
      </w:r>
      <w:r>
        <w:rPr>
          <w:rFonts w:hint="eastAsia" w:eastAsia="仿宋_GB2312" w:cs="Times New Roman"/>
          <w:color w:val="000000"/>
          <w:spacing w:val="0"/>
          <w:sz w:val="32"/>
          <w:szCs w:val="32"/>
          <w:lang w:val="en-US" w:eastAsia="zh-CN"/>
        </w:rPr>
        <w:t>乡范围内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开展农村人居环境“三大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提升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”专项行动，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特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制定</w:t>
      </w:r>
      <w:r>
        <w:rPr>
          <w:rFonts w:hint="eastAsia" w:eastAsia="仿宋_GB2312" w:cs="Times New Roman"/>
          <w:color w:val="000000"/>
          <w:spacing w:val="0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实施方案。</w:t>
      </w:r>
    </w:p>
    <w:p w14:paraId="61F979B7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pacing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b w:val="0"/>
          <w:bCs/>
          <w:spacing w:val="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/>
          <w:spacing w:val="0"/>
          <w:sz w:val="32"/>
          <w:szCs w:val="32"/>
          <w:lang w:val="en-US" w:eastAsia="zh-CN"/>
        </w:rPr>
        <w:t>行动</w:t>
      </w:r>
      <w:r>
        <w:rPr>
          <w:rFonts w:hint="default" w:ascii="Times New Roman" w:hAnsi="Times New Roman" w:eastAsia="黑体" w:cs="Times New Roman"/>
          <w:b w:val="0"/>
          <w:bCs/>
          <w:spacing w:val="0"/>
          <w:sz w:val="32"/>
          <w:szCs w:val="32"/>
        </w:rPr>
        <w:t>范围</w:t>
      </w:r>
    </w:p>
    <w:p w14:paraId="6AB386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全</w:t>
      </w:r>
      <w:r>
        <w:rPr>
          <w:rFonts w:hint="eastAsia" w:eastAsia="仿宋_GB2312" w:cs="仿宋_GB2312"/>
          <w:color w:val="auto"/>
          <w:spacing w:val="0"/>
          <w:sz w:val="32"/>
          <w:szCs w:val="32"/>
          <w:lang w:val="en-US" w:eastAsia="zh-CN"/>
        </w:rPr>
        <w:t>乡范围内</w:t>
      </w:r>
      <w:r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。</w:t>
      </w:r>
    </w:p>
    <w:p w14:paraId="50471C3D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pacing w:val="0"/>
          <w:sz w:val="32"/>
          <w:szCs w:val="32"/>
          <w:lang w:val="en-US" w:eastAsia="zh-CN"/>
        </w:rPr>
        <w:t>二、行动内容</w:t>
      </w:r>
    </w:p>
    <w:p w14:paraId="601C6DEE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 w:val="0"/>
          <w:spacing w:val="0"/>
          <w:kern w:val="0"/>
          <w:sz w:val="32"/>
          <w:szCs w:val="32"/>
          <w:lang w:val="en-US" w:eastAsia="zh-CN" w:bidi="ar-SA"/>
        </w:rPr>
        <w:t>1.村庄环境风貌大提升。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点整治乱堆乱放、乱搭乱建、乱涂乱挂等问题。达到公共区域无乱堆乱放；房前屋后生产生活资料堆放整齐有序、无乱搭乱建；畜禽散养得到有效管控，废弃畜禽圈舍、破损围挡及确无保留价值的残垣断壁得到及时清理；无破损或废弃的广告牌，墙面、电线杆等无乱涂乱画和无序张贴；公共基础设施管护到位无破损，绿化地无杂草丛生；无违法占用耕地堆放建筑材料、生产资料（机械）、经营物品等。</w:t>
      </w:r>
    </w:p>
    <w:p w14:paraId="4F06978F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楷体_GB2312"/>
          <w:b/>
          <w:bCs w:val="0"/>
          <w:spacing w:val="0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Times New Roman" w:hAnsi="Times New Roman" w:eastAsia="楷体_GB2312" w:cs="楷体_GB2312"/>
          <w:b/>
          <w:bCs w:val="0"/>
          <w:spacing w:val="0"/>
          <w:kern w:val="0"/>
          <w:sz w:val="32"/>
          <w:szCs w:val="32"/>
          <w:lang w:val="en-US" w:eastAsia="zh-CN" w:bidi="ar-SA"/>
        </w:rPr>
        <w:t>村庄卫生保洁大提升</w:t>
      </w:r>
      <w:r>
        <w:rPr>
          <w:rFonts w:hint="default" w:ascii="Times New Roman" w:hAnsi="Times New Roman" w:eastAsia="楷体_GB2312" w:cs="楷体_GB2312"/>
          <w:b/>
          <w:bCs w:val="0"/>
          <w:spacing w:val="0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重点整治村庄卫生保洁不到位、保洁设施摆放不规范、破损等问题，达到</w:t>
      </w:r>
      <w:r>
        <w:rPr>
          <w:rFonts w:hint="default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无生活和建筑积存垃圾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、无散落垃圾，日常保洁常态化，</w:t>
      </w:r>
      <w:r>
        <w:rPr>
          <w:rFonts w:hint="default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无垃圾箱满溢、周围堆放、腐化黑臭，无在垃圾箱内或露天焚烧垃圾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环卫设施完好无破损。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重点整治污水处理设施运行管护不到位问题，达到</w:t>
      </w:r>
      <w:r>
        <w:rPr>
          <w:rFonts w:hint="default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污水处理设施无破损、正常运转，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日常</w:t>
      </w:r>
      <w:r>
        <w:rPr>
          <w:rFonts w:hint="default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管护到位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无黑臭水体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污水横流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。</w:t>
      </w:r>
    </w:p>
    <w:p w14:paraId="799A59AC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/>
          <w:bCs w:val="0"/>
          <w:spacing w:val="0"/>
          <w:kern w:val="0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楷体_GB2312" w:cs="楷体_GB2312"/>
          <w:b/>
          <w:bCs w:val="0"/>
          <w:color w:val="ED7D31" w:themeColor="accent2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.</w:t>
      </w:r>
      <w:r>
        <w:rPr>
          <w:rFonts w:hint="eastAsia" w:ascii="Times New Roman" w:hAnsi="Times New Roman" w:eastAsia="楷体_GB2312" w:cs="楷体_GB2312"/>
          <w:b/>
          <w:bCs w:val="0"/>
          <w:spacing w:val="0"/>
          <w:kern w:val="0"/>
          <w:sz w:val="32"/>
          <w:szCs w:val="32"/>
          <w:lang w:val="en-US" w:eastAsia="zh-CN" w:bidi="ar-SA"/>
        </w:rPr>
        <w:t>沿河</w:t>
      </w:r>
      <w:r>
        <w:rPr>
          <w:rFonts w:hint="default" w:ascii="Times New Roman" w:hAnsi="Times New Roman" w:eastAsia="楷体_GB2312" w:cs="楷体_GB2312"/>
          <w:b/>
          <w:bCs w:val="0"/>
          <w:spacing w:val="0"/>
          <w:kern w:val="0"/>
          <w:sz w:val="32"/>
          <w:szCs w:val="32"/>
          <w:lang w:val="en-US" w:eastAsia="zh-CN" w:bidi="ar-SA"/>
        </w:rPr>
        <w:t>沿路环境</w:t>
      </w:r>
      <w:r>
        <w:rPr>
          <w:rFonts w:hint="eastAsia" w:ascii="Times New Roman" w:hAnsi="Times New Roman" w:eastAsia="楷体_GB2312" w:cs="楷体_GB2312"/>
          <w:b/>
          <w:bCs w:val="0"/>
          <w:spacing w:val="0"/>
          <w:kern w:val="0"/>
          <w:sz w:val="32"/>
          <w:szCs w:val="32"/>
          <w:lang w:val="en-US" w:eastAsia="zh-CN" w:bidi="ar-SA"/>
        </w:rPr>
        <w:t>大提升</w:t>
      </w:r>
      <w:r>
        <w:rPr>
          <w:rFonts w:hint="default" w:ascii="Times New Roman" w:hAnsi="Times New Roman" w:eastAsia="楷体_GB2312" w:cs="楷体_GB2312"/>
          <w:b/>
          <w:bCs w:val="0"/>
          <w:spacing w:val="0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重点整治国、省、县、乡道两侧</w:t>
      </w:r>
      <w:r>
        <w:rPr>
          <w:rFonts w:hint="default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乱堆乱放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私搭乱建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、管养不到位等问题，达到</w:t>
      </w:r>
      <w:r>
        <w:rPr>
          <w:rFonts w:hint="default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道路路肩、排水沟无散落垃圾、无乱堆乱放、无占用路肩毁绿种菜等行为，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道路路肩及两侧杂草及时清理，</w:t>
      </w:r>
      <w:r>
        <w:rPr>
          <w:rFonts w:hint="default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道路路域清洁美观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道路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两侧</w:t>
      </w:r>
      <w:r>
        <w:rPr>
          <w:rFonts w:hint="default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可视范围内无有色废弃物围挡等杂物。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重点整治建筑垃圾、生活垃圾倾倒河道，各类有色垃圾悬挂两侧树枝或积存问题，达到河道内无建筑、生活垃圾，河道两侧树枝上无有色垃圾。</w:t>
      </w:r>
    </w:p>
    <w:p w14:paraId="24FEB559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pacing w:val="0"/>
          <w:sz w:val="32"/>
          <w:szCs w:val="32"/>
          <w:lang w:val="en-US" w:eastAsia="zh-CN"/>
        </w:rPr>
        <w:t>三、行动步骤</w:t>
      </w:r>
    </w:p>
    <w:p w14:paraId="37D926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专项行动从2025年7月开始，到2025年12月完成。</w:t>
      </w:r>
    </w:p>
    <w:p w14:paraId="6A9831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楷体_GB2312"/>
          <w:b/>
          <w:bCs w:val="0"/>
          <w:spacing w:val="0"/>
          <w:kern w:val="0"/>
          <w:sz w:val="32"/>
          <w:szCs w:val="32"/>
          <w:lang w:val="en-US" w:eastAsia="zh-CN" w:bidi="ar-SA"/>
        </w:rPr>
        <w:t>1.宣传动员</w:t>
      </w:r>
      <w:r>
        <w:rPr>
          <w:rFonts w:hint="eastAsia" w:eastAsia="楷体_GB2312" w:cs="楷体_GB2312"/>
          <w:b/>
          <w:bCs w:val="0"/>
          <w:spacing w:val="0"/>
          <w:kern w:val="0"/>
          <w:sz w:val="32"/>
          <w:szCs w:val="32"/>
          <w:lang w:val="en-US" w:eastAsia="zh-CN" w:bidi="ar-SA"/>
        </w:rPr>
        <w:t>阶段</w:t>
      </w:r>
      <w:r>
        <w:rPr>
          <w:rFonts w:hint="default" w:ascii="Times New Roman" w:hAnsi="Times New Roman" w:eastAsia="楷体_GB2312" w:cs="楷体_GB2312"/>
          <w:b/>
          <w:bCs w:val="0"/>
          <w:spacing w:val="0"/>
          <w:kern w:val="0"/>
          <w:sz w:val="32"/>
          <w:szCs w:val="32"/>
          <w:lang w:val="en-US" w:eastAsia="zh-CN" w:bidi="ar-SA"/>
        </w:rPr>
        <w:t>（7月21日</w:t>
      </w:r>
      <w:r>
        <w:rPr>
          <w:rFonts w:hint="eastAsia" w:eastAsia="楷体_GB2312" w:cs="楷体_GB2312"/>
          <w:b/>
          <w:bCs w:val="0"/>
          <w:spacing w:val="0"/>
          <w:kern w:val="0"/>
          <w:sz w:val="32"/>
          <w:szCs w:val="32"/>
          <w:lang w:val="en-US" w:eastAsia="zh-CN" w:bidi="ar-SA"/>
        </w:rPr>
        <w:t>—</w:t>
      </w:r>
      <w:r>
        <w:rPr>
          <w:rFonts w:hint="default" w:ascii="Times New Roman" w:hAnsi="Times New Roman" w:eastAsia="楷体_GB2312" w:cs="楷体_GB2312"/>
          <w:b/>
          <w:bCs w:val="0"/>
          <w:spacing w:val="0"/>
          <w:kern w:val="0"/>
          <w:sz w:val="32"/>
          <w:szCs w:val="32"/>
          <w:lang w:val="en-US" w:eastAsia="zh-CN" w:bidi="ar-SA"/>
        </w:rPr>
        <w:t>7月31日）。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各</w:t>
      </w:r>
      <w:r>
        <w:rPr>
          <w:rFonts w:hint="eastAsia" w:eastAsia="仿宋_GB2312" w:cs="仿宋_GB2312"/>
          <w:color w:val="auto"/>
          <w:spacing w:val="0"/>
          <w:sz w:val="32"/>
          <w:szCs w:val="32"/>
          <w:lang w:val="en-US" w:eastAsia="zh-CN"/>
        </w:rPr>
        <w:t>村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要结合实际，通过“户主会”、</w:t>
      </w:r>
      <w:r>
        <w:rPr>
          <w:rFonts w:hint="eastAsia" w:eastAsia="仿宋_GB2312" w:cs="仿宋_GB2312"/>
          <w:color w:val="auto"/>
          <w:spacing w:val="0"/>
          <w:sz w:val="32"/>
          <w:szCs w:val="32"/>
          <w:lang w:val="en-US" w:eastAsia="zh-CN"/>
        </w:rPr>
        <w:t>一封信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等形式，提升村民知晓度，全力营造党员干部带头示范、人人参与的良好社会氛围。</w:t>
      </w:r>
      <w:r>
        <w:rPr>
          <w:rFonts w:hint="default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要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对照《</w:t>
      </w:r>
      <w:r>
        <w:rPr>
          <w:rFonts w:hint="default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农村人居环境“三大</w:t>
      </w:r>
      <w:r>
        <w:rPr>
          <w:rFonts w:hint="eastAsia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提升</w:t>
      </w:r>
      <w:r>
        <w:rPr>
          <w:rFonts w:hint="default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”行动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目标任务》（附件1），按照纵向到底、横向到边、不漏一村、不落一户的要求，</w:t>
      </w:r>
      <w:r>
        <w:rPr>
          <w:rFonts w:hint="default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全面开展排查</w:t>
      </w:r>
      <w:r>
        <w:rPr>
          <w:rFonts w:hint="eastAsia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制定“问题、目标、责任、时间”问题整改清单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（附件2）</w:t>
      </w:r>
      <w:r>
        <w:rPr>
          <w:rFonts w:hint="default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，明确责任人和整改期限。</w:t>
      </w:r>
      <w:r>
        <w:rPr>
          <w:rFonts w:hint="eastAsia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问题清单于7月31日前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上报至乡村建设和应急环保办公室。</w:t>
      </w:r>
    </w:p>
    <w:p w14:paraId="78CEA65E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楷体_GB2312"/>
          <w:b/>
          <w:bCs w:val="0"/>
          <w:spacing w:val="0"/>
          <w:kern w:val="0"/>
          <w:sz w:val="32"/>
          <w:szCs w:val="32"/>
          <w:lang w:val="en-US" w:eastAsia="zh-CN" w:bidi="ar-SA"/>
        </w:rPr>
        <w:t>2.集中攻坚</w:t>
      </w:r>
      <w:r>
        <w:rPr>
          <w:rFonts w:hint="eastAsia" w:ascii="Times New Roman" w:hAnsi="Times New Roman" w:eastAsia="楷体_GB2312" w:cs="楷体_GB2312"/>
          <w:b/>
          <w:bCs w:val="0"/>
          <w:spacing w:val="0"/>
          <w:kern w:val="0"/>
          <w:sz w:val="32"/>
          <w:szCs w:val="32"/>
          <w:lang w:val="en-US" w:eastAsia="zh-CN" w:bidi="ar-SA"/>
        </w:rPr>
        <w:t>阶段</w:t>
      </w:r>
      <w:r>
        <w:rPr>
          <w:rFonts w:hint="default" w:ascii="Times New Roman" w:hAnsi="Times New Roman" w:eastAsia="楷体_GB2312" w:cs="楷体_GB2312"/>
          <w:b/>
          <w:bCs w:val="0"/>
          <w:spacing w:val="0"/>
          <w:kern w:val="0"/>
          <w:sz w:val="32"/>
          <w:szCs w:val="32"/>
          <w:lang w:val="en-US" w:eastAsia="zh-CN" w:bidi="ar-SA"/>
        </w:rPr>
        <w:t>（8月1日</w:t>
      </w:r>
      <w:r>
        <w:rPr>
          <w:rFonts w:hint="eastAsia" w:ascii="Times New Roman" w:hAnsi="Times New Roman" w:eastAsia="楷体_GB2312" w:cs="楷体_GB2312"/>
          <w:b/>
          <w:bCs w:val="0"/>
          <w:spacing w:val="0"/>
          <w:kern w:val="0"/>
          <w:sz w:val="32"/>
          <w:szCs w:val="32"/>
          <w:lang w:val="en-US" w:eastAsia="zh-CN" w:bidi="ar-SA"/>
        </w:rPr>
        <w:t>—</w:t>
      </w:r>
      <w:r>
        <w:rPr>
          <w:rFonts w:hint="default" w:ascii="Times New Roman" w:hAnsi="Times New Roman" w:eastAsia="楷体_GB2312" w:cs="楷体_GB2312"/>
          <w:b/>
          <w:bCs w:val="0"/>
          <w:spacing w:val="0"/>
          <w:kern w:val="0"/>
          <w:sz w:val="32"/>
          <w:szCs w:val="32"/>
          <w:lang w:val="en-US" w:eastAsia="zh-CN" w:bidi="ar-SA"/>
        </w:rPr>
        <w:t>8月31日）。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对照问题整改清单，实行闭环式整治。对于卫生保洁、乱堆乱放、乱贴乱挂、基础设施管护等村庄环境问题要在排查中立行立改解决；</w:t>
      </w:r>
      <w:r>
        <w:rPr>
          <w:rFonts w:hint="default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对于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污水处理设施</w:t>
      </w:r>
      <w:r>
        <w:rPr>
          <w:rFonts w:hint="default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、村容村貌提升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，乱搭乱建拆除</w:t>
      </w:r>
      <w:r>
        <w:rPr>
          <w:rFonts w:hint="default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等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需要长时间完成的</w:t>
      </w:r>
      <w:r>
        <w:rPr>
          <w:rFonts w:hint="default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问题要明确时间、任务表，力争在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月底前完成整改；需要长期坚持的，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需同步</w:t>
      </w:r>
      <w:r>
        <w:rPr>
          <w:rFonts w:hint="default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建立长效管护机制。</w:t>
      </w:r>
    </w:p>
    <w:p w14:paraId="0ABFE6D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楷体_GB2312"/>
          <w:b/>
          <w:bCs w:val="0"/>
          <w:spacing w:val="0"/>
          <w:kern w:val="0"/>
          <w:sz w:val="32"/>
          <w:szCs w:val="32"/>
          <w:lang w:val="en-US" w:eastAsia="zh-CN" w:bidi="ar-SA"/>
        </w:rPr>
        <w:t>3.品质提升</w:t>
      </w:r>
      <w:r>
        <w:rPr>
          <w:rFonts w:hint="eastAsia" w:eastAsia="楷体_GB2312" w:cs="楷体_GB2312"/>
          <w:b/>
          <w:bCs w:val="0"/>
          <w:spacing w:val="0"/>
          <w:kern w:val="0"/>
          <w:sz w:val="32"/>
          <w:szCs w:val="32"/>
          <w:lang w:val="en-US" w:eastAsia="zh-CN" w:bidi="ar-SA"/>
        </w:rPr>
        <w:t>阶段</w:t>
      </w:r>
      <w:r>
        <w:rPr>
          <w:rFonts w:hint="default" w:ascii="Times New Roman" w:hAnsi="Times New Roman" w:eastAsia="楷体_GB2312" w:cs="楷体_GB2312"/>
          <w:b/>
          <w:bCs w:val="0"/>
          <w:spacing w:val="0"/>
          <w:kern w:val="0"/>
          <w:sz w:val="32"/>
          <w:szCs w:val="32"/>
          <w:lang w:val="en-US" w:eastAsia="zh-CN" w:bidi="ar-SA"/>
        </w:rPr>
        <w:t>（9月1日</w:t>
      </w:r>
      <w:r>
        <w:rPr>
          <w:rFonts w:hint="eastAsia" w:eastAsia="楷体_GB2312" w:cs="楷体_GB2312"/>
          <w:b/>
          <w:bCs w:val="0"/>
          <w:spacing w:val="0"/>
          <w:kern w:val="0"/>
          <w:sz w:val="32"/>
          <w:szCs w:val="32"/>
          <w:lang w:val="en-US" w:eastAsia="zh-CN" w:bidi="ar-SA"/>
        </w:rPr>
        <w:t>—</w:t>
      </w:r>
      <w:r>
        <w:rPr>
          <w:rFonts w:hint="default" w:ascii="Times New Roman" w:hAnsi="Times New Roman" w:eastAsia="楷体_GB2312" w:cs="楷体_GB2312"/>
          <w:b/>
          <w:bCs w:val="0"/>
          <w:spacing w:val="0"/>
          <w:kern w:val="0"/>
          <w:sz w:val="32"/>
          <w:szCs w:val="32"/>
          <w:lang w:val="en-US" w:eastAsia="zh-CN" w:bidi="ar-SA"/>
        </w:rPr>
        <w:t>11月3</w:t>
      </w:r>
      <w:r>
        <w:rPr>
          <w:rFonts w:hint="eastAsia" w:eastAsia="楷体_GB2312" w:cs="楷体_GB2312"/>
          <w:b/>
          <w:bCs w:val="0"/>
          <w:spacing w:val="0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楷体_GB2312" w:cs="楷体_GB2312"/>
          <w:b/>
          <w:bCs w:val="0"/>
          <w:spacing w:val="0"/>
          <w:kern w:val="0"/>
          <w:sz w:val="32"/>
          <w:szCs w:val="32"/>
          <w:lang w:val="en-US" w:eastAsia="zh-CN" w:bidi="ar-SA"/>
        </w:rPr>
        <w:t>日）。</w:t>
      </w:r>
      <w:r>
        <w:rPr>
          <w:rFonts w:hint="eastAsia" w:eastAsia="仿宋_GB2312" w:cs="仿宋_GB2312"/>
          <w:color w:val="auto"/>
          <w:spacing w:val="0"/>
          <w:sz w:val="32"/>
          <w:szCs w:val="32"/>
          <w:lang w:val="en-US" w:eastAsia="zh-CN"/>
        </w:rPr>
        <w:t>以和美乡村中心村、重要节点村庄、国省县道沿线村庄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为重点</w:t>
      </w:r>
      <w:r>
        <w:rPr>
          <w:rFonts w:hint="eastAsia" w:eastAsia="仿宋_GB2312" w:cs="仿宋_GB2312"/>
          <w:color w:val="auto"/>
          <w:spacing w:val="0"/>
          <w:sz w:val="32"/>
          <w:szCs w:val="32"/>
          <w:lang w:val="en-US" w:eastAsia="zh-CN"/>
        </w:rPr>
        <w:t>（附件3）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，按照</w:t>
      </w:r>
      <w:r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人居环境舒适度、基础设施完备度、公共服务便利度</w:t>
      </w:r>
      <w:r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的要求，</w:t>
      </w:r>
      <w:r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聚焦乡村空间，注重系统规划、风貌协调，禁止大拆大建和形象工程，着力保留村庄肌理、保存乡土韵味，大力实施“五微”行动，打造一批特色亮点，充分展现休宁“路净、水清、岸绿、景美”的美丽宜居乡村。</w:t>
      </w:r>
    </w:p>
    <w:p w14:paraId="40305624">
      <w:pPr>
        <w:spacing w:line="600" w:lineRule="exact"/>
        <w:ind w:firstLine="640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Fonts w:hint="default" w:ascii="Times New Roman" w:hAnsi="Times New Roman" w:eastAsia="楷体_GB2312" w:cs="楷体_GB2312"/>
          <w:b/>
          <w:bCs w:val="0"/>
          <w:spacing w:val="0"/>
          <w:kern w:val="0"/>
          <w:sz w:val="32"/>
          <w:szCs w:val="32"/>
          <w:lang w:val="en-US" w:eastAsia="zh-CN" w:bidi="ar-SA"/>
        </w:rPr>
        <w:t>4.</w:t>
      </w:r>
      <w:r>
        <w:rPr>
          <w:rFonts w:hint="eastAsia" w:ascii="Times New Roman" w:hAnsi="Times New Roman" w:eastAsia="楷体_GB2312" w:cs="楷体_GB2312"/>
          <w:b/>
          <w:bCs w:val="0"/>
          <w:spacing w:val="0"/>
          <w:kern w:val="0"/>
          <w:sz w:val="32"/>
          <w:szCs w:val="32"/>
          <w:lang w:val="en-US" w:eastAsia="zh-CN" w:bidi="ar-SA"/>
        </w:rPr>
        <w:t>健全机制阶段</w:t>
      </w:r>
      <w:r>
        <w:rPr>
          <w:rFonts w:hint="default" w:ascii="Times New Roman" w:hAnsi="Times New Roman" w:eastAsia="楷体_GB2312" w:cs="楷体_GB2312"/>
          <w:b/>
          <w:bCs w:val="0"/>
          <w:spacing w:val="0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楷体_GB2312" w:cs="楷体_GB2312"/>
          <w:b/>
          <w:bCs w:val="0"/>
          <w:spacing w:val="0"/>
          <w:kern w:val="0"/>
          <w:sz w:val="32"/>
          <w:szCs w:val="32"/>
          <w:lang w:val="en-US" w:eastAsia="zh-CN" w:bidi="ar-SA"/>
        </w:rPr>
        <w:t>8月-</w:t>
      </w:r>
      <w:r>
        <w:rPr>
          <w:rFonts w:hint="default" w:ascii="Times New Roman" w:hAnsi="Times New Roman" w:eastAsia="楷体_GB2312" w:cs="楷体_GB2312"/>
          <w:b/>
          <w:bCs w:val="0"/>
          <w:spacing w:val="0"/>
          <w:kern w:val="0"/>
          <w:sz w:val="32"/>
          <w:szCs w:val="32"/>
          <w:lang w:val="en-US" w:eastAsia="zh-CN" w:bidi="ar-SA"/>
        </w:rPr>
        <w:t>12月）</w:t>
      </w:r>
      <w:r>
        <w:rPr>
          <w:rFonts w:hint="eastAsia" w:ascii="Times New Roman" w:hAnsi="Times New Roman" w:eastAsia="楷体_GB2312" w:cs="楷体_GB2312"/>
          <w:b/>
          <w:bCs w:val="0"/>
          <w:spacing w:val="0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各</w:t>
      </w:r>
      <w:r>
        <w:rPr>
          <w:rFonts w:hint="eastAsia" w:eastAsia="仿宋_GB2312" w:cs="仿宋_GB2312"/>
          <w:color w:val="auto"/>
          <w:spacing w:val="0"/>
          <w:sz w:val="32"/>
          <w:szCs w:val="32"/>
          <w:lang w:val="en-US" w:eastAsia="zh-CN"/>
        </w:rPr>
        <w:t>村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要不断探索，</w:t>
      </w:r>
      <w:r>
        <w:rPr>
          <w:rFonts w:hint="default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将农户落实门前“三包”等情况纳入</w:t>
      </w:r>
      <w:r>
        <w:rPr>
          <w:rFonts w:hint="eastAsia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信用积分体系建设</w:t>
      </w:r>
      <w:r>
        <w:rPr>
          <w:rFonts w:hint="default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，推深做实信用治理。修订“接地气”的村规民约，规范村民言行举止，改变影响村庄环境的不良行为。</w:t>
      </w:r>
      <w:r>
        <w:rPr>
          <w:rFonts w:hint="eastAsia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完善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建立健全民建、民管、民享的村庄卫生保洁、设施管护、日常管理等长效机制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做到有制度管理、有人员干事、有资金保障，实现乡村环境整治常态长效。</w:t>
      </w:r>
    </w:p>
    <w:p w14:paraId="76BDC1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、保障措施</w:t>
      </w:r>
    </w:p>
    <w:p w14:paraId="7ED2FDF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楷体_GB2312"/>
          <w:b/>
          <w:bCs w:val="0"/>
          <w:spacing w:val="0"/>
          <w:kern w:val="0"/>
          <w:sz w:val="32"/>
          <w:szCs w:val="32"/>
          <w:lang w:val="en-US" w:eastAsia="zh-CN" w:bidi="ar-SA"/>
        </w:rPr>
        <w:t>（一）加强领导，统筹推进。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成立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源芳乡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农村人居环境“三大提升”专项行动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办公室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由分管同志陈茗具体负责，李文龙负责日常工作对接及材料收集整理上报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各村要高度重视，结合工作例会于7月31日前完成部署安排，村书记要亲自部署、亲自推动，研究具体推动举措，每月听取1次工作汇报，“两委”负责同志要抓好具体落实，按照要求组织好、推动好各项举措。</w:t>
      </w:r>
    </w:p>
    <w:p w14:paraId="5D90CAE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（二）加强落实，突出实效。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各村要</w:t>
      </w:r>
      <w:r>
        <w:rPr>
          <w:rFonts w:hint="default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坚持问题导向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，以质量实效、农民满意为工作标杆，</w:t>
      </w:r>
      <w:r>
        <w:rPr>
          <w:rFonts w:hint="eastAsia" w:ascii="仿宋_GB2312" w:hAnsi="仿宋" w:eastAsia="仿宋_GB2312" w:cs="宋体"/>
          <w:color w:val="222222"/>
          <w:kern w:val="0"/>
          <w:sz w:val="32"/>
          <w:szCs w:val="32"/>
        </w:rPr>
        <w:t>杜绝形象工程</w:t>
      </w:r>
      <w:r>
        <w:rPr>
          <w:rFonts w:hint="eastAsia" w:ascii="仿宋_GB2312" w:hAnsi="仿宋" w:eastAsia="仿宋_GB2312" w:cs="宋体"/>
          <w:color w:val="222222"/>
          <w:kern w:val="0"/>
          <w:sz w:val="32"/>
          <w:szCs w:val="32"/>
          <w:lang w:eastAsia="zh-CN"/>
        </w:rPr>
        <w:t>。各联系村负责人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，每月结合日常工作，采取调度、走访等方式了解掌握各村推进情况，发现问题及时整改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0E37E5BB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楷体_GB2312"/>
          <w:b/>
          <w:bCs w:val="0"/>
          <w:spacing w:val="0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楷体_GB2312" w:cs="楷体_GB2312"/>
          <w:b/>
          <w:bCs w:val="0"/>
          <w:spacing w:val="0"/>
          <w:kern w:val="0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楷体_GB2312" w:cs="楷体_GB2312"/>
          <w:b/>
          <w:bCs w:val="0"/>
          <w:spacing w:val="0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广泛动员，全民参与。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强化农村基层党组织作用，发挥党员模范带头作用，引领农村群众崇尚文明、树立新风，培育文明健康方式。制定和完善村规民约，树立和宣传保护环境典型，全面提高农村群众文明健康意识，引导农村群众和村集体经济组织全程参与农村人居环境整治行动。</w:t>
      </w:r>
    </w:p>
    <w:p w14:paraId="7092357F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29136AB6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7B06944E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附件：1.农村人居环境“三大提升”行动目标任务</w:t>
      </w:r>
    </w:p>
    <w:p w14:paraId="66F49979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1600" w:firstLineChars="5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2.农村人居环境“三大提升”行动排查问题整改清单</w:t>
      </w:r>
    </w:p>
    <w:p w14:paraId="584133E9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1600" w:firstLineChars="500"/>
        <w:jc w:val="both"/>
        <w:textAlignment w:val="auto"/>
        <w:rPr>
          <w:rFonts w:hint="default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休宁县2023-2025年度和美乡村建设名单</w:t>
      </w:r>
    </w:p>
    <w:p w14:paraId="77942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</w:p>
    <w:p w14:paraId="64FA48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</w:p>
    <w:p w14:paraId="4E7F2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</w:p>
    <w:p w14:paraId="3A9E5A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</w:p>
    <w:p w14:paraId="0D79F2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</w:p>
    <w:p w14:paraId="04F5B2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</w:p>
    <w:p w14:paraId="0DEBFD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</w:p>
    <w:p w14:paraId="6F9227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</w:p>
    <w:p w14:paraId="35FE3D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</w:p>
    <w:p w14:paraId="2189B5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</w:p>
    <w:p w14:paraId="51DA16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附件1</w:t>
      </w:r>
    </w:p>
    <w:p w14:paraId="2D3BB716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b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6"/>
          <w:szCs w:val="36"/>
        </w:rPr>
        <w:t>农村人居环境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6"/>
          <w:szCs w:val="36"/>
          <w:lang w:val="en-US" w:eastAsia="zh-CN"/>
        </w:rPr>
        <w:t>“三大提升”专项行动目标任务</w:t>
      </w:r>
    </w:p>
    <w:tbl>
      <w:tblPr>
        <w:tblStyle w:val="11"/>
        <w:tblpPr w:leftFromText="180" w:rightFromText="180" w:vertAnchor="text" w:horzAnchor="page" w:tblpXSpec="center" w:tblpY="428"/>
        <w:tblOverlap w:val="never"/>
        <w:tblW w:w="81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912"/>
        <w:gridCol w:w="2279"/>
        <w:gridCol w:w="1185"/>
        <w:gridCol w:w="2190"/>
        <w:gridCol w:w="1136"/>
      </w:tblGrid>
      <w:tr w14:paraId="68FC4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2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kern w:val="0"/>
                <w:sz w:val="22"/>
              </w:rPr>
              <w:t>序号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1D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kern w:val="0"/>
                <w:sz w:val="22"/>
                <w:lang w:val="en-US" w:eastAsia="zh-CN"/>
              </w:rPr>
              <w:t>工作任务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26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kern w:val="0"/>
                <w:sz w:val="22"/>
                <w:lang w:val="en-US" w:eastAsia="zh-CN"/>
              </w:rPr>
              <w:t>工作目标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44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kern w:val="0"/>
                <w:sz w:val="22"/>
                <w:lang w:val="en-US" w:eastAsia="zh-CN"/>
              </w:rPr>
              <w:t>责任</w:t>
            </w:r>
            <w:r>
              <w:rPr>
                <w:rFonts w:hint="eastAsia" w:eastAsia="黑体" w:cs="Times New Roman"/>
                <w:color w:val="000000"/>
                <w:spacing w:val="0"/>
                <w:kern w:val="0"/>
                <w:sz w:val="22"/>
                <w:lang w:val="en-US" w:eastAsia="zh-CN"/>
              </w:rPr>
              <w:t>领导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56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2"/>
                <w:szCs w:val="22"/>
                <w:lang w:val="en-US" w:eastAsia="zh-CN"/>
              </w:rPr>
              <w:t>具体责任</w:t>
            </w:r>
            <w:r>
              <w:rPr>
                <w:rFonts w:hint="eastAsia" w:eastAsia="黑体" w:cs="宋体"/>
                <w:color w:val="000000"/>
                <w:kern w:val="0"/>
                <w:sz w:val="22"/>
                <w:szCs w:val="22"/>
                <w:lang w:val="en-US" w:eastAsia="zh-CN"/>
              </w:rPr>
              <w:t>人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0C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pacing w:val="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2"/>
                <w:szCs w:val="22"/>
                <w:lang w:val="en-US" w:eastAsia="zh-CN"/>
              </w:rPr>
              <w:t>完成时限</w:t>
            </w:r>
          </w:p>
        </w:tc>
      </w:tr>
      <w:tr w14:paraId="6910C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D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9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F0E5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村庄环境风貌</w:t>
            </w:r>
          </w:p>
          <w:p w14:paraId="78775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大提升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DD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公共区域无乱堆乱放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房前屋后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生产生活资料堆放整齐有序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无乱搭乱建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畜禽散养得到有效管控，废弃畜禽圈舍、破损围挡及确无保留价值的残垣断壁得到及时清理。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EE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郑永红</w:t>
            </w:r>
          </w:p>
          <w:p w14:paraId="256BA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陈茗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D643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各联系村负责人</w:t>
            </w:r>
          </w:p>
          <w:p w14:paraId="04D8F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各村书记</w:t>
            </w:r>
          </w:p>
          <w:p w14:paraId="6C2E16A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李文龙</w:t>
            </w:r>
          </w:p>
          <w:p w14:paraId="76ED2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5E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长期坚持</w:t>
            </w:r>
          </w:p>
        </w:tc>
      </w:tr>
      <w:tr w14:paraId="3B962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83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91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B4B2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26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无破损或废弃的广告牌，墙面、电线杆等无乱涂乱画和无序张贴现象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C5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郑永红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23CE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各联系村负责人</w:t>
            </w:r>
          </w:p>
          <w:p w14:paraId="501DF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各村书记</w:t>
            </w:r>
          </w:p>
          <w:p w14:paraId="7F9E444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李文龙</w:t>
            </w:r>
          </w:p>
          <w:p w14:paraId="02547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9B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8月底</w:t>
            </w:r>
          </w:p>
        </w:tc>
      </w:tr>
      <w:tr w14:paraId="16AE8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C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1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9D24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29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公共基础设施管护到位，无严重破损现象，绿化地无杂草丛生现象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0D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陈茗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AAE9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 w14:paraId="5872B07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各联系村负责人</w:t>
            </w:r>
          </w:p>
          <w:p w14:paraId="0FD09F5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各村书记</w:t>
            </w:r>
          </w:p>
          <w:p w14:paraId="297BF28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李文龙</w:t>
            </w:r>
          </w:p>
          <w:p w14:paraId="76362F6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 w14:paraId="006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E4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长期坚持</w:t>
            </w:r>
          </w:p>
        </w:tc>
      </w:tr>
      <w:tr w14:paraId="683B4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6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1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364D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F6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无违法占用耕地堆放建筑材料、生产资料（机械）、经营物品等现象。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19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陈丹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B836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各联系村负责人</w:t>
            </w:r>
          </w:p>
          <w:p w14:paraId="244B6AB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各村书记</w:t>
            </w:r>
          </w:p>
          <w:p w14:paraId="035F746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江山</w:t>
            </w:r>
          </w:p>
          <w:p w14:paraId="2C1DC49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E8CA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8月底</w:t>
            </w:r>
          </w:p>
        </w:tc>
      </w:tr>
      <w:tr w14:paraId="0B037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673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A99A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村庄卫生保洁</w:t>
            </w:r>
          </w:p>
          <w:p w14:paraId="39362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大提升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0483E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生活和建筑积存垃圾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无散落垃圾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日常保洁常态化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；无垃圾箱满溢、周围堆放、腐化黑臭等情况，无在垃圾箱内或露天焚烧垃圾等现象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环卫设施完好，无破损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E2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郑永红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9173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各联系村负责人</w:t>
            </w:r>
          </w:p>
          <w:p w14:paraId="6B61719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各村书记</w:t>
            </w:r>
          </w:p>
          <w:p w14:paraId="7660E15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李文龙</w:t>
            </w:r>
          </w:p>
          <w:p w14:paraId="4BB2107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王德文</w:t>
            </w:r>
          </w:p>
          <w:p w14:paraId="5677D7F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83F3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长期坚持</w:t>
            </w:r>
          </w:p>
        </w:tc>
      </w:tr>
      <w:tr w14:paraId="3ACA6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4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B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13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FC151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pacing w:val="0"/>
                <w:sz w:val="21"/>
                <w:szCs w:val="21"/>
              </w:rPr>
              <w:t>污水处理设施无破损、正常运转</w:t>
            </w:r>
            <w:r>
              <w:rPr>
                <w:rFonts w:hint="default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日常</w:t>
            </w:r>
            <w:r>
              <w:rPr>
                <w:rFonts w:hint="default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管护到位</w:t>
            </w:r>
            <w:r>
              <w:rPr>
                <w:rFonts w:hint="default" w:ascii="仿宋_GB2312" w:hAnsi="仿宋_GB2312" w:eastAsia="仿宋_GB2312" w:cs="仿宋_GB2312"/>
                <w:spacing w:val="0"/>
                <w:sz w:val="21"/>
                <w:szCs w:val="21"/>
              </w:rPr>
              <w:t>；无黑臭水体、污水横流现象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63BE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曹芳民</w:t>
            </w:r>
          </w:p>
          <w:p w14:paraId="0D4C9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62875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各联系村负责人</w:t>
            </w:r>
          </w:p>
          <w:p w14:paraId="7F07C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各村书记</w:t>
            </w:r>
          </w:p>
          <w:p w14:paraId="6F87D65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胡素玉</w:t>
            </w:r>
          </w:p>
          <w:p w14:paraId="10542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A7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长期坚持</w:t>
            </w:r>
          </w:p>
        </w:tc>
      </w:tr>
      <w:tr w14:paraId="3CAD6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15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12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A489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沿河沿路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</w:rPr>
              <w:t>环境</w:t>
            </w:r>
          </w:p>
          <w:p w14:paraId="7793F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大提升</w:t>
            </w:r>
          </w:p>
          <w:p w14:paraId="6DF81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15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道路路肩、排水沟无散落垃圾、无材料乱堆乱放、无占用路肩毁绿种菜等行为，道路路肩及两侧杂草及时清理，道路路域清洁美观。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CEF8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曹芳民</w:t>
            </w:r>
          </w:p>
          <w:p w14:paraId="033E5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1015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各联系村负责人</w:t>
            </w:r>
          </w:p>
          <w:p w14:paraId="452E0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各村书记</w:t>
            </w:r>
          </w:p>
          <w:p w14:paraId="0F21B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郑军明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C3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8月底</w:t>
            </w:r>
          </w:p>
        </w:tc>
      </w:tr>
      <w:tr w14:paraId="58443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2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1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9C40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C4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道路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两侧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可视范围内无有色废弃物围挡等杂物。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61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郑永红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D104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 w14:paraId="15DA38A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各联系村负责人</w:t>
            </w:r>
          </w:p>
          <w:p w14:paraId="24A35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各村书记</w:t>
            </w:r>
          </w:p>
          <w:p w14:paraId="1DBDE29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李文龙</w:t>
            </w:r>
          </w:p>
          <w:p w14:paraId="44AED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4F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8月底</w:t>
            </w:r>
          </w:p>
        </w:tc>
      </w:tr>
      <w:tr w14:paraId="218BD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8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1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A18E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A0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河道内无建筑、生活垃圾，河道两侧树枝上无有色垃圾。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92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郑永红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95F0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各联系村负责人</w:t>
            </w:r>
          </w:p>
          <w:p w14:paraId="12667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各村书记</w:t>
            </w:r>
          </w:p>
          <w:p w14:paraId="02E6E1E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李文龙</w:t>
            </w:r>
          </w:p>
          <w:p w14:paraId="4175A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王德文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24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  <w:lang w:val="en-US" w:eastAsia="zh-CN"/>
              </w:rPr>
              <w:t>8月底</w:t>
            </w:r>
          </w:p>
        </w:tc>
      </w:tr>
    </w:tbl>
    <w:p w14:paraId="52E8CE4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21"/>
          <w:szCs w:val="21"/>
        </w:rPr>
      </w:pPr>
    </w:p>
    <w:p w14:paraId="7AD61894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both"/>
        <w:rPr>
          <w:rFonts w:hint="default" w:ascii="Times New Roman" w:hAnsi="Times New Roman" w:eastAsia="黑体" w:cs="黑体"/>
          <w:b w:val="0"/>
          <w:bCs/>
          <w:spacing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417" w:header="851" w:footer="992" w:gutter="0"/>
          <w:pgNumType w:fmt="decimal"/>
          <w:cols w:space="425" w:num="1"/>
          <w:docGrid w:type="lines" w:linePitch="312" w:charSpace="0"/>
        </w:sectPr>
      </w:pPr>
    </w:p>
    <w:p w14:paraId="429C25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附件2</w:t>
      </w:r>
    </w:p>
    <w:p w14:paraId="627F906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kern w:val="0"/>
          <w:sz w:val="44"/>
          <w:szCs w:val="44"/>
          <w:lang w:val="en-US" w:eastAsia="zh-CN" w:bidi="ar-SA"/>
        </w:rPr>
        <w:t>农村人居环境“三大提升”专项行动排查问题整改清单</w:t>
      </w:r>
    </w:p>
    <w:p w14:paraId="426BD97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/>
          <w:spacing w:val="0"/>
          <w:sz w:val="24"/>
          <w:szCs w:val="24"/>
          <w:lang w:val="en-US" w:eastAsia="zh-CN"/>
        </w:rPr>
      </w:pPr>
      <w:r>
        <w:rPr>
          <w:rFonts w:hint="eastAsia" w:cs="仿宋_GB2312"/>
          <w:b w:val="0"/>
          <w:bCs/>
          <w:spacing w:val="0"/>
          <w:sz w:val="24"/>
          <w:szCs w:val="24"/>
          <w:lang w:val="en-US" w:eastAsia="zh-CN"/>
        </w:rPr>
        <w:t>行政村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24"/>
          <w:szCs w:val="24"/>
          <w:lang w:val="en-US" w:eastAsia="zh-CN"/>
        </w:rPr>
        <w:t>名称（签字盖章）：                                                        制表时间：       年   月   日</w:t>
      </w:r>
    </w:p>
    <w:tbl>
      <w:tblPr>
        <w:tblStyle w:val="11"/>
        <w:tblpPr w:leftFromText="180" w:rightFromText="180" w:vertAnchor="text" w:horzAnchor="page" w:tblpX="1424" w:tblpY="162"/>
        <w:tblOverlap w:val="never"/>
        <w:tblW w:w="141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231"/>
        <w:gridCol w:w="2410"/>
        <w:gridCol w:w="2260"/>
        <w:gridCol w:w="2330"/>
        <w:gridCol w:w="1490"/>
        <w:gridCol w:w="1420"/>
        <w:gridCol w:w="1230"/>
        <w:gridCol w:w="960"/>
      </w:tblGrid>
      <w:tr w14:paraId="02D96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2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4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问题地点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D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问题清单</w:t>
            </w:r>
          </w:p>
          <w:p w14:paraId="35DCE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（问题描述）</w:t>
            </w:r>
          </w:p>
        </w:tc>
        <w:tc>
          <w:tcPr>
            <w:tcW w:w="2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C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任务清单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（整改措施）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2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标准清单 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（整改后效果）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0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责任清单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6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验收销号时间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2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7A11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5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0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9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5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8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D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9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整改时限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D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7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4E1F0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D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C8B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F48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7AD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D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D1A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7A0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ADB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6E0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44DE0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E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2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AB3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A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B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794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F40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9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9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19913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2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E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7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D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3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E02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CF2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0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1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6A6DF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878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494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1DE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A52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BD5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7CE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C03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F2E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F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314A8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E0E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5DA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04F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208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220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5A8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B84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AB9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1E4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7A291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669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C97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633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641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896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29A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C59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842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51B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3D803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E43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8F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599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1F0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459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442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F09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1BB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CCB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</w:tbl>
    <w:p w14:paraId="2EB06F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default" w:eastAsia="黑体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</w:pPr>
    </w:p>
    <w:p w14:paraId="62C457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default" w:eastAsia="黑体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sectPr>
          <w:pgSz w:w="16838" w:h="11906" w:orient="landscape"/>
          <w:pgMar w:top="1417" w:right="2098" w:bottom="1474" w:left="1984" w:header="851" w:footer="992" w:gutter="0"/>
          <w:pgNumType w:fmt="decimal"/>
          <w:cols w:space="0" w:num="1"/>
          <w:rtlGutter w:val="0"/>
          <w:docGrid w:type="lines" w:linePitch="321" w:charSpace="0"/>
        </w:sectPr>
      </w:pPr>
    </w:p>
    <w:p w14:paraId="1ED39A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3</w:t>
      </w:r>
    </w:p>
    <w:p w14:paraId="46945E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</w:pPr>
    </w:p>
    <w:p w14:paraId="1E740E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  <w:t>休宁县2023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  <w:t>-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  <w:t>2025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  <w:t>年度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  <w:t>和美乡村建设名单</w:t>
      </w:r>
    </w:p>
    <w:p w14:paraId="2B6CB5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</w:pPr>
    </w:p>
    <w:tbl>
      <w:tblPr>
        <w:tblStyle w:val="11"/>
        <w:tblW w:w="10147" w:type="dxa"/>
        <w:tblInd w:w="-4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177"/>
        <w:gridCol w:w="2367"/>
        <w:gridCol w:w="700"/>
        <w:gridCol w:w="600"/>
        <w:gridCol w:w="1222"/>
        <w:gridCol w:w="2778"/>
        <w:gridCol w:w="722"/>
      </w:tblGrid>
      <w:tr w14:paraId="61519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8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D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乡镇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1FA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行政村及类型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36E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8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年 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B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8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D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center"/>
              <w:rPr>
                <w:rStyle w:val="18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</w:pPr>
            <w:r>
              <w:rPr>
                <w:rStyle w:val="18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乡镇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B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center"/>
              <w:rPr>
                <w:rStyle w:val="18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</w:pPr>
            <w:r>
              <w:rPr>
                <w:rStyle w:val="18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行政村及类型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2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center"/>
              <w:rPr>
                <w:rStyle w:val="18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</w:pPr>
            <w:r>
              <w:rPr>
                <w:rStyle w:val="18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年 度</w:t>
            </w:r>
          </w:p>
        </w:tc>
      </w:tr>
      <w:tr w14:paraId="47514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1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3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海阳镇</w:t>
            </w:r>
          </w:p>
        </w:tc>
        <w:tc>
          <w:tcPr>
            <w:tcW w:w="23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E24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盐铺村精品示范村</w:t>
            </w:r>
          </w:p>
        </w:tc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B97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5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E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溪口镇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5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祖源村片区精品示范村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F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DBC7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B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F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712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瑯</w:t>
            </w:r>
            <w:r>
              <w:rPr>
                <w:rStyle w:val="2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斯状元村精品示范村</w:t>
            </w:r>
          </w:p>
        </w:tc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08F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7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B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8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中和行政村源头中心村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7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4F66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D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D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6BB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石人行政村石人中心村</w:t>
            </w:r>
          </w:p>
        </w:tc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BA4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E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B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商山镇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1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黄村村精品示范村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B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945C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0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A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齐云山镇</w:t>
            </w:r>
          </w:p>
        </w:tc>
        <w:tc>
          <w:tcPr>
            <w:tcW w:w="23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594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岩脚村片区精品示范村</w:t>
            </w:r>
          </w:p>
        </w:tc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937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E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0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D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阜田村精品示范村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1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5F7FD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4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0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376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岩脚行政村公司中心村</w:t>
            </w:r>
          </w:p>
        </w:tc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8FC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B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3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0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瑶溪行政村瑶溪中心村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4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20A5D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C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8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C92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环居行政村环居中心村</w:t>
            </w:r>
          </w:p>
        </w:tc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213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A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F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月潭湖镇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6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小</w:t>
            </w: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珰</w:t>
            </w:r>
            <w:r>
              <w:rPr>
                <w:rStyle w:val="2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行政村小</w:t>
            </w: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珰</w:t>
            </w:r>
            <w:r>
              <w:rPr>
                <w:rStyle w:val="2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中心村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3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2A80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E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F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BD8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典口行政村典口中心村</w:t>
            </w:r>
          </w:p>
        </w:tc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274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1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7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山斗乡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3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金源行政村汉公坑中心村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4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4F3F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4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C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万安镇</w:t>
            </w:r>
          </w:p>
        </w:tc>
        <w:tc>
          <w:tcPr>
            <w:tcW w:w="23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F5F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轮车富琅片精品示范村</w:t>
            </w:r>
          </w:p>
        </w:tc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D40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4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B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岭南乡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8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岭南行政村东流中心村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F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6C3BF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4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0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856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红心行政村望干中心村</w:t>
            </w:r>
          </w:p>
        </w:tc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289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4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2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源芳乡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A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芳田行政村芳田中心村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D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7EED4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F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4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五城镇</w:t>
            </w:r>
          </w:p>
        </w:tc>
        <w:tc>
          <w:tcPr>
            <w:tcW w:w="23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088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星洲村精品示范村</w:t>
            </w:r>
          </w:p>
        </w:tc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2A6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7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F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3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源芳行政村九丘中心村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0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E602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E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0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972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星洲行政村西岸中心村</w:t>
            </w:r>
          </w:p>
        </w:tc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C62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C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0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白际乡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D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结竹营行政村结竹营中心村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4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472C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A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E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39F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西田行政村西河中心村</w:t>
            </w:r>
          </w:p>
        </w:tc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F3B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8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8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渭桥乡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0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上演行政村上演中心村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C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5BC42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7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D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东临溪镇</w:t>
            </w:r>
          </w:p>
        </w:tc>
        <w:tc>
          <w:tcPr>
            <w:tcW w:w="23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0E2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大阜村精品示范村</w:t>
            </w:r>
          </w:p>
        </w:tc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D9C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B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0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8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重塘行政村重塘中心村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6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CAE3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0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4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AE0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源口行政村源口中心村</w:t>
            </w:r>
          </w:p>
        </w:tc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69B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4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A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板桥乡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4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梓坞行政村外梓坞中心村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4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653CB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0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E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4E6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汊口行政村枫溪中心村</w:t>
            </w:r>
          </w:p>
        </w:tc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114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B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5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鹤城乡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F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新安源行政村李家中心村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8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65DD0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C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0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蓝田镇</w:t>
            </w:r>
          </w:p>
        </w:tc>
        <w:tc>
          <w:tcPr>
            <w:tcW w:w="23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344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儒村村精品示范村</w:t>
            </w:r>
          </w:p>
        </w:tc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8B2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2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8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B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6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DF5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5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1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5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8C5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儒村行政村里仁中心村</w:t>
            </w:r>
          </w:p>
        </w:tc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4FD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4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2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6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8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15E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F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4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D9F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南塘行政村南塘中心村</w:t>
            </w:r>
          </w:p>
        </w:tc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998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8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1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F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F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B79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7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D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231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迪岭行政村晓川中心村</w:t>
            </w:r>
          </w:p>
        </w:tc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D70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A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9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4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F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DE278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cs="Times New Roman"/>
          <w:highlight w:val="yellow"/>
        </w:rPr>
      </w:pPr>
    </w:p>
    <w:sectPr>
      <w:pgSz w:w="11906" w:h="16838"/>
      <w:pgMar w:top="2098" w:right="1587" w:bottom="198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1F3F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E683A8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E683A8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16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YjUyZDdkODI4YTA0ZDAzMGI0ZDY1ODc2MDFlZjMifQ=="/>
  </w:docVars>
  <w:rsids>
    <w:rsidRoot w:val="4F174AC6"/>
    <w:rsid w:val="00005D5D"/>
    <w:rsid w:val="000E3043"/>
    <w:rsid w:val="002677A6"/>
    <w:rsid w:val="004310EC"/>
    <w:rsid w:val="004B74A2"/>
    <w:rsid w:val="00512CAF"/>
    <w:rsid w:val="00520AD2"/>
    <w:rsid w:val="00533DA4"/>
    <w:rsid w:val="005B10E9"/>
    <w:rsid w:val="005C682B"/>
    <w:rsid w:val="006B2430"/>
    <w:rsid w:val="00791BA1"/>
    <w:rsid w:val="00860685"/>
    <w:rsid w:val="00950EAF"/>
    <w:rsid w:val="00960AF4"/>
    <w:rsid w:val="009C560B"/>
    <w:rsid w:val="009F533F"/>
    <w:rsid w:val="00BC76EB"/>
    <w:rsid w:val="00C0750A"/>
    <w:rsid w:val="00CE2F92"/>
    <w:rsid w:val="00DE11B4"/>
    <w:rsid w:val="00E15234"/>
    <w:rsid w:val="00F76CC1"/>
    <w:rsid w:val="01655E65"/>
    <w:rsid w:val="01C40F50"/>
    <w:rsid w:val="02076F1C"/>
    <w:rsid w:val="02151639"/>
    <w:rsid w:val="021A09FD"/>
    <w:rsid w:val="02425598"/>
    <w:rsid w:val="02ED1C6E"/>
    <w:rsid w:val="02F05C02"/>
    <w:rsid w:val="02FA25DD"/>
    <w:rsid w:val="03443858"/>
    <w:rsid w:val="03451AAA"/>
    <w:rsid w:val="036633C1"/>
    <w:rsid w:val="036F4D79"/>
    <w:rsid w:val="037405E1"/>
    <w:rsid w:val="039D7B38"/>
    <w:rsid w:val="03D42E2E"/>
    <w:rsid w:val="043D4E77"/>
    <w:rsid w:val="045E7545"/>
    <w:rsid w:val="045F4DED"/>
    <w:rsid w:val="04787C5D"/>
    <w:rsid w:val="047B1417"/>
    <w:rsid w:val="049A7BD3"/>
    <w:rsid w:val="04A171B4"/>
    <w:rsid w:val="04AC5B58"/>
    <w:rsid w:val="04BE5FB8"/>
    <w:rsid w:val="04DD3F64"/>
    <w:rsid w:val="04E14131"/>
    <w:rsid w:val="05410997"/>
    <w:rsid w:val="05573817"/>
    <w:rsid w:val="05976809"/>
    <w:rsid w:val="05A40BC6"/>
    <w:rsid w:val="05BE78F1"/>
    <w:rsid w:val="05CC0260"/>
    <w:rsid w:val="05DF62C8"/>
    <w:rsid w:val="05FE0636"/>
    <w:rsid w:val="063D2F0C"/>
    <w:rsid w:val="063F4ED6"/>
    <w:rsid w:val="06420522"/>
    <w:rsid w:val="0777244E"/>
    <w:rsid w:val="0781151E"/>
    <w:rsid w:val="084C38DA"/>
    <w:rsid w:val="084C7436"/>
    <w:rsid w:val="08A70B11"/>
    <w:rsid w:val="08AE1E9F"/>
    <w:rsid w:val="08B27550"/>
    <w:rsid w:val="09475007"/>
    <w:rsid w:val="09E87633"/>
    <w:rsid w:val="0A2456D9"/>
    <w:rsid w:val="0A6A629A"/>
    <w:rsid w:val="0B492353"/>
    <w:rsid w:val="0B552AA6"/>
    <w:rsid w:val="0B705B32"/>
    <w:rsid w:val="0B73117E"/>
    <w:rsid w:val="0B9C6927"/>
    <w:rsid w:val="0BB43C70"/>
    <w:rsid w:val="0BFC73C5"/>
    <w:rsid w:val="0C111F70"/>
    <w:rsid w:val="0C2A7A8F"/>
    <w:rsid w:val="0C30706F"/>
    <w:rsid w:val="0C3B1C9C"/>
    <w:rsid w:val="0C580AA0"/>
    <w:rsid w:val="0C6C6870"/>
    <w:rsid w:val="0D10137A"/>
    <w:rsid w:val="0D1A3FA7"/>
    <w:rsid w:val="0D5A0848"/>
    <w:rsid w:val="0D705975"/>
    <w:rsid w:val="0D8633EB"/>
    <w:rsid w:val="0DAF0B93"/>
    <w:rsid w:val="0DF465A6"/>
    <w:rsid w:val="0E0802A4"/>
    <w:rsid w:val="0E3C619F"/>
    <w:rsid w:val="0E71409B"/>
    <w:rsid w:val="0E9D4E90"/>
    <w:rsid w:val="0E9E4764"/>
    <w:rsid w:val="0EAF4BC3"/>
    <w:rsid w:val="0EC00B7E"/>
    <w:rsid w:val="0EC0292C"/>
    <w:rsid w:val="0EC133EB"/>
    <w:rsid w:val="0EF44384"/>
    <w:rsid w:val="0F4E7B21"/>
    <w:rsid w:val="0FD307DD"/>
    <w:rsid w:val="0FE97C61"/>
    <w:rsid w:val="0FF94348"/>
    <w:rsid w:val="102313C5"/>
    <w:rsid w:val="1060186C"/>
    <w:rsid w:val="10694824"/>
    <w:rsid w:val="107C6D27"/>
    <w:rsid w:val="10C201AD"/>
    <w:rsid w:val="10C81F6C"/>
    <w:rsid w:val="10D426BF"/>
    <w:rsid w:val="117479FE"/>
    <w:rsid w:val="11E42DD6"/>
    <w:rsid w:val="12192A7F"/>
    <w:rsid w:val="123478B9"/>
    <w:rsid w:val="12436606"/>
    <w:rsid w:val="12E666D9"/>
    <w:rsid w:val="12F17558"/>
    <w:rsid w:val="13C50F53"/>
    <w:rsid w:val="13CA1B57"/>
    <w:rsid w:val="13E70075"/>
    <w:rsid w:val="13FA243C"/>
    <w:rsid w:val="14237BE5"/>
    <w:rsid w:val="14455A5D"/>
    <w:rsid w:val="145A2EDB"/>
    <w:rsid w:val="14DC7D94"/>
    <w:rsid w:val="14F11A2B"/>
    <w:rsid w:val="151C4634"/>
    <w:rsid w:val="15273705"/>
    <w:rsid w:val="15A07014"/>
    <w:rsid w:val="15BB4DFF"/>
    <w:rsid w:val="15DA0777"/>
    <w:rsid w:val="160B0931"/>
    <w:rsid w:val="164E6A70"/>
    <w:rsid w:val="166167A3"/>
    <w:rsid w:val="168C1346"/>
    <w:rsid w:val="16CB00C0"/>
    <w:rsid w:val="16E41182"/>
    <w:rsid w:val="17143815"/>
    <w:rsid w:val="17400AAE"/>
    <w:rsid w:val="1776002C"/>
    <w:rsid w:val="178F7340"/>
    <w:rsid w:val="17A70B2D"/>
    <w:rsid w:val="17CA65CA"/>
    <w:rsid w:val="17DE3E23"/>
    <w:rsid w:val="17FA7E14"/>
    <w:rsid w:val="181066D2"/>
    <w:rsid w:val="18495740"/>
    <w:rsid w:val="186B1B5B"/>
    <w:rsid w:val="18B03A11"/>
    <w:rsid w:val="18CD0120"/>
    <w:rsid w:val="193156DB"/>
    <w:rsid w:val="19836A30"/>
    <w:rsid w:val="1A02204B"/>
    <w:rsid w:val="1A2024D1"/>
    <w:rsid w:val="1A6B4094"/>
    <w:rsid w:val="1A8A12D2"/>
    <w:rsid w:val="1AB84DFF"/>
    <w:rsid w:val="1B7E1BA5"/>
    <w:rsid w:val="1BB2184F"/>
    <w:rsid w:val="1BD712B5"/>
    <w:rsid w:val="1C250273"/>
    <w:rsid w:val="1C2A7637"/>
    <w:rsid w:val="1C33473D"/>
    <w:rsid w:val="1C3404B6"/>
    <w:rsid w:val="1C512E16"/>
    <w:rsid w:val="1CB11B06"/>
    <w:rsid w:val="1CB82E95"/>
    <w:rsid w:val="1CD06430"/>
    <w:rsid w:val="1CE1063D"/>
    <w:rsid w:val="1D232A04"/>
    <w:rsid w:val="1DC75A85"/>
    <w:rsid w:val="1DDC7057"/>
    <w:rsid w:val="1E521E79"/>
    <w:rsid w:val="1E6A6411"/>
    <w:rsid w:val="1E71779F"/>
    <w:rsid w:val="1E9F430C"/>
    <w:rsid w:val="1EE44415"/>
    <w:rsid w:val="1EF5217E"/>
    <w:rsid w:val="1F10520A"/>
    <w:rsid w:val="1F3E1D77"/>
    <w:rsid w:val="1F5844BB"/>
    <w:rsid w:val="20216FA3"/>
    <w:rsid w:val="202F16C0"/>
    <w:rsid w:val="2059673D"/>
    <w:rsid w:val="2096173F"/>
    <w:rsid w:val="20CC6F0F"/>
    <w:rsid w:val="20DD3944"/>
    <w:rsid w:val="20EC5803"/>
    <w:rsid w:val="211865F8"/>
    <w:rsid w:val="213571AA"/>
    <w:rsid w:val="213F1DD6"/>
    <w:rsid w:val="214D361F"/>
    <w:rsid w:val="219F63D1"/>
    <w:rsid w:val="21B12113"/>
    <w:rsid w:val="21B75E11"/>
    <w:rsid w:val="21D56297"/>
    <w:rsid w:val="21F42BC1"/>
    <w:rsid w:val="220628F4"/>
    <w:rsid w:val="224C47AB"/>
    <w:rsid w:val="224E24D7"/>
    <w:rsid w:val="2265586D"/>
    <w:rsid w:val="226A629A"/>
    <w:rsid w:val="22BF31CF"/>
    <w:rsid w:val="22DE117B"/>
    <w:rsid w:val="22F83FEB"/>
    <w:rsid w:val="23137077"/>
    <w:rsid w:val="231A0405"/>
    <w:rsid w:val="23711416"/>
    <w:rsid w:val="239436FF"/>
    <w:rsid w:val="240115C5"/>
    <w:rsid w:val="2452597D"/>
    <w:rsid w:val="249E6E14"/>
    <w:rsid w:val="24B30B11"/>
    <w:rsid w:val="2535691E"/>
    <w:rsid w:val="257106AF"/>
    <w:rsid w:val="257F09F3"/>
    <w:rsid w:val="25933DEF"/>
    <w:rsid w:val="26630315"/>
    <w:rsid w:val="26DB60FD"/>
    <w:rsid w:val="26FE1DEC"/>
    <w:rsid w:val="27182EAE"/>
    <w:rsid w:val="272A0E33"/>
    <w:rsid w:val="27457A1B"/>
    <w:rsid w:val="27AE3812"/>
    <w:rsid w:val="27B0758A"/>
    <w:rsid w:val="27C070A1"/>
    <w:rsid w:val="280478D6"/>
    <w:rsid w:val="2874680A"/>
    <w:rsid w:val="28F74D45"/>
    <w:rsid w:val="29345F99"/>
    <w:rsid w:val="293D6BFB"/>
    <w:rsid w:val="29A9603F"/>
    <w:rsid w:val="29BF3AB4"/>
    <w:rsid w:val="2A1A3A09"/>
    <w:rsid w:val="2A862824"/>
    <w:rsid w:val="2AD510B6"/>
    <w:rsid w:val="2B5446D0"/>
    <w:rsid w:val="2B886128"/>
    <w:rsid w:val="2BA70CA4"/>
    <w:rsid w:val="2BA967CA"/>
    <w:rsid w:val="2BBE7D9C"/>
    <w:rsid w:val="2C0E2AD1"/>
    <w:rsid w:val="2C1D09CD"/>
    <w:rsid w:val="2C3342E6"/>
    <w:rsid w:val="2C610E53"/>
    <w:rsid w:val="2C6721E1"/>
    <w:rsid w:val="2C9A25B7"/>
    <w:rsid w:val="2CC03D60"/>
    <w:rsid w:val="2CC633AC"/>
    <w:rsid w:val="2CD77367"/>
    <w:rsid w:val="2E3626DF"/>
    <w:rsid w:val="2E3A7BAD"/>
    <w:rsid w:val="2E666BF4"/>
    <w:rsid w:val="2E772BB0"/>
    <w:rsid w:val="2E8E614B"/>
    <w:rsid w:val="2E9279E9"/>
    <w:rsid w:val="2EB23BE8"/>
    <w:rsid w:val="2EBC12E0"/>
    <w:rsid w:val="2F473868"/>
    <w:rsid w:val="2F5702EB"/>
    <w:rsid w:val="2FB971F8"/>
    <w:rsid w:val="2FDB0F1C"/>
    <w:rsid w:val="2FE12C6D"/>
    <w:rsid w:val="300F6E18"/>
    <w:rsid w:val="30607673"/>
    <w:rsid w:val="30D836AE"/>
    <w:rsid w:val="30F229C1"/>
    <w:rsid w:val="31172428"/>
    <w:rsid w:val="31232B7B"/>
    <w:rsid w:val="313F372D"/>
    <w:rsid w:val="317B29B7"/>
    <w:rsid w:val="31A51A41"/>
    <w:rsid w:val="327A523A"/>
    <w:rsid w:val="32951856"/>
    <w:rsid w:val="329B2BE5"/>
    <w:rsid w:val="32A001FB"/>
    <w:rsid w:val="32EC3440"/>
    <w:rsid w:val="32FD73FC"/>
    <w:rsid w:val="334E7C57"/>
    <w:rsid w:val="33D62126"/>
    <w:rsid w:val="34230748"/>
    <w:rsid w:val="344F012B"/>
    <w:rsid w:val="346E05B1"/>
    <w:rsid w:val="34D109DE"/>
    <w:rsid w:val="34E46AC5"/>
    <w:rsid w:val="34F32864"/>
    <w:rsid w:val="351D5B33"/>
    <w:rsid w:val="353128F3"/>
    <w:rsid w:val="355359F9"/>
    <w:rsid w:val="35BC17F0"/>
    <w:rsid w:val="35F8622D"/>
    <w:rsid w:val="3643781B"/>
    <w:rsid w:val="364C4922"/>
    <w:rsid w:val="370A20E7"/>
    <w:rsid w:val="37321D6A"/>
    <w:rsid w:val="3757357E"/>
    <w:rsid w:val="37781747"/>
    <w:rsid w:val="3787198A"/>
    <w:rsid w:val="378E4AC6"/>
    <w:rsid w:val="37CD1A92"/>
    <w:rsid w:val="38DD5D05"/>
    <w:rsid w:val="3922196A"/>
    <w:rsid w:val="396226AE"/>
    <w:rsid w:val="39697599"/>
    <w:rsid w:val="39794781"/>
    <w:rsid w:val="397A227C"/>
    <w:rsid w:val="39C944DB"/>
    <w:rsid w:val="39D709A6"/>
    <w:rsid w:val="3A00614F"/>
    <w:rsid w:val="3A816B64"/>
    <w:rsid w:val="3A830B2E"/>
    <w:rsid w:val="3AAD1707"/>
    <w:rsid w:val="3AEF7F72"/>
    <w:rsid w:val="3B051543"/>
    <w:rsid w:val="3B293484"/>
    <w:rsid w:val="3B6A75F8"/>
    <w:rsid w:val="3BF770DE"/>
    <w:rsid w:val="3BFC1B07"/>
    <w:rsid w:val="3CB7061B"/>
    <w:rsid w:val="3CCC275E"/>
    <w:rsid w:val="3CE04016"/>
    <w:rsid w:val="3D006466"/>
    <w:rsid w:val="3D0F48FB"/>
    <w:rsid w:val="3D363C36"/>
    <w:rsid w:val="3D606F05"/>
    <w:rsid w:val="3E261EFC"/>
    <w:rsid w:val="3E3C0B58"/>
    <w:rsid w:val="3E5E1696"/>
    <w:rsid w:val="3E8D1F7B"/>
    <w:rsid w:val="3EBD4621"/>
    <w:rsid w:val="3F0729FF"/>
    <w:rsid w:val="3F406FEE"/>
    <w:rsid w:val="3F95733A"/>
    <w:rsid w:val="3FB3156E"/>
    <w:rsid w:val="40784565"/>
    <w:rsid w:val="410F4ECA"/>
    <w:rsid w:val="4114603C"/>
    <w:rsid w:val="41232723"/>
    <w:rsid w:val="412B3D58"/>
    <w:rsid w:val="413761CE"/>
    <w:rsid w:val="415D71D6"/>
    <w:rsid w:val="41654AEA"/>
    <w:rsid w:val="416B3554"/>
    <w:rsid w:val="41943621"/>
    <w:rsid w:val="41C757A4"/>
    <w:rsid w:val="42A96C58"/>
    <w:rsid w:val="42BC2566"/>
    <w:rsid w:val="43056584"/>
    <w:rsid w:val="43574906"/>
    <w:rsid w:val="43EF2D90"/>
    <w:rsid w:val="443F5AC6"/>
    <w:rsid w:val="44753296"/>
    <w:rsid w:val="44906321"/>
    <w:rsid w:val="44EC107E"/>
    <w:rsid w:val="44F20D8A"/>
    <w:rsid w:val="45075480"/>
    <w:rsid w:val="452B7DF8"/>
    <w:rsid w:val="454315E6"/>
    <w:rsid w:val="459F16C4"/>
    <w:rsid w:val="45C73FC5"/>
    <w:rsid w:val="45E5444B"/>
    <w:rsid w:val="45F11042"/>
    <w:rsid w:val="4642189D"/>
    <w:rsid w:val="4654337F"/>
    <w:rsid w:val="46623CEE"/>
    <w:rsid w:val="467A2DE5"/>
    <w:rsid w:val="47413903"/>
    <w:rsid w:val="476D46F8"/>
    <w:rsid w:val="47E744AA"/>
    <w:rsid w:val="48084421"/>
    <w:rsid w:val="48943F06"/>
    <w:rsid w:val="48A71E8C"/>
    <w:rsid w:val="49423962"/>
    <w:rsid w:val="49AA39E1"/>
    <w:rsid w:val="49BA799D"/>
    <w:rsid w:val="49EC224C"/>
    <w:rsid w:val="4A331C29"/>
    <w:rsid w:val="4A4554B8"/>
    <w:rsid w:val="4A9621B8"/>
    <w:rsid w:val="4AB45115"/>
    <w:rsid w:val="4BA426B2"/>
    <w:rsid w:val="4C496836"/>
    <w:rsid w:val="4C8C5620"/>
    <w:rsid w:val="4CAC7A71"/>
    <w:rsid w:val="4CD07C03"/>
    <w:rsid w:val="4D052FA8"/>
    <w:rsid w:val="4D3B0EF1"/>
    <w:rsid w:val="4D423F31"/>
    <w:rsid w:val="4D693BB4"/>
    <w:rsid w:val="4D9549A9"/>
    <w:rsid w:val="4DC66910"/>
    <w:rsid w:val="4DD92AE7"/>
    <w:rsid w:val="4E4A12EF"/>
    <w:rsid w:val="4E8D742E"/>
    <w:rsid w:val="4EBC7D13"/>
    <w:rsid w:val="4F174AC6"/>
    <w:rsid w:val="4F2953A8"/>
    <w:rsid w:val="4F3A5808"/>
    <w:rsid w:val="4F645431"/>
    <w:rsid w:val="4FAC7D88"/>
    <w:rsid w:val="504D3319"/>
    <w:rsid w:val="50792360"/>
    <w:rsid w:val="50A32F39"/>
    <w:rsid w:val="50A53155"/>
    <w:rsid w:val="50BE5FC4"/>
    <w:rsid w:val="511D084E"/>
    <w:rsid w:val="519531C9"/>
    <w:rsid w:val="521E31BF"/>
    <w:rsid w:val="523227C6"/>
    <w:rsid w:val="523429E2"/>
    <w:rsid w:val="523B73EE"/>
    <w:rsid w:val="52AB2578"/>
    <w:rsid w:val="52D23FA9"/>
    <w:rsid w:val="5302663C"/>
    <w:rsid w:val="53227641"/>
    <w:rsid w:val="5334431C"/>
    <w:rsid w:val="538057B3"/>
    <w:rsid w:val="538E6122"/>
    <w:rsid w:val="54324CFF"/>
    <w:rsid w:val="54752E3E"/>
    <w:rsid w:val="551B1C37"/>
    <w:rsid w:val="55627866"/>
    <w:rsid w:val="556471CC"/>
    <w:rsid w:val="556C2493"/>
    <w:rsid w:val="55A439DB"/>
    <w:rsid w:val="55BB0D24"/>
    <w:rsid w:val="55F06C20"/>
    <w:rsid w:val="56766A7F"/>
    <w:rsid w:val="567D422C"/>
    <w:rsid w:val="56921A85"/>
    <w:rsid w:val="573C5E95"/>
    <w:rsid w:val="5829466B"/>
    <w:rsid w:val="58354DBE"/>
    <w:rsid w:val="58A61E1C"/>
    <w:rsid w:val="58C83E84"/>
    <w:rsid w:val="58DC348C"/>
    <w:rsid w:val="58E356F5"/>
    <w:rsid w:val="593C217C"/>
    <w:rsid w:val="5B2F1F99"/>
    <w:rsid w:val="5B4041A6"/>
    <w:rsid w:val="5B8D3163"/>
    <w:rsid w:val="5BBE331C"/>
    <w:rsid w:val="5BD448EE"/>
    <w:rsid w:val="5BFD6D51"/>
    <w:rsid w:val="5C073A7F"/>
    <w:rsid w:val="5C076A71"/>
    <w:rsid w:val="5C0C052C"/>
    <w:rsid w:val="5C3022E1"/>
    <w:rsid w:val="5C645C72"/>
    <w:rsid w:val="5C9A54E1"/>
    <w:rsid w:val="5DB524FD"/>
    <w:rsid w:val="5E2C2EAB"/>
    <w:rsid w:val="5E341674"/>
    <w:rsid w:val="5E652175"/>
    <w:rsid w:val="5E9D190F"/>
    <w:rsid w:val="5EB97DCB"/>
    <w:rsid w:val="5F6D308F"/>
    <w:rsid w:val="5F9525E6"/>
    <w:rsid w:val="5FAF36A8"/>
    <w:rsid w:val="60114363"/>
    <w:rsid w:val="602C4CF9"/>
    <w:rsid w:val="604D2EC1"/>
    <w:rsid w:val="609A4358"/>
    <w:rsid w:val="60D76AF0"/>
    <w:rsid w:val="613100ED"/>
    <w:rsid w:val="613C540F"/>
    <w:rsid w:val="614C4F26"/>
    <w:rsid w:val="61614E76"/>
    <w:rsid w:val="61A42FB4"/>
    <w:rsid w:val="61EF2482"/>
    <w:rsid w:val="62195750"/>
    <w:rsid w:val="62287742"/>
    <w:rsid w:val="627A244C"/>
    <w:rsid w:val="628C5F22"/>
    <w:rsid w:val="628C7CD0"/>
    <w:rsid w:val="6292105F"/>
    <w:rsid w:val="62C03E1E"/>
    <w:rsid w:val="633D546F"/>
    <w:rsid w:val="63696264"/>
    <w:rsid w:val="63BA6ABF"/>
    <w:rsid w:val="63BD210C"/>
    <w:rsid w:val="63D3192F"/>
    <w:rsid w:val="641E0DFC"/>
    <w:rsid w:val="64526CF8"/>
    <w:rsid w:val="64997931"/>
    <w:rsid w:val="649D4417"/>
    <w:rsid w:val="64C23E7D"/>
    <w:rsid w:val="64DB4F3F"/>
    <w:rsid w:val="65384C6A"/>
    <w:rsid w:val="65491EA9"/>
    <w:rsid w:val="6549634D"/>
    <w:rsid w:val="6589499B"/>
    <w:rsid w:val="660D737A"/>
    <w:rsid w:val="663A5C95"/>
    <w:rsid w:val="664A237C"/>
    <w:rsid w:val="66857CB2"/>
    <w:rsid w:val="66B6356E"/>
    <w:rsid w:val="677156E7"/>
    <w:rsid w:val="678418BE"/>
    <w:rsid w:val="67987117"/>
    <w:rsid w:val="67BC1058"/>
    <w:rsid w:val="67C021CA"/>
    <w:rsid w:val="67FD6F7B"/>
    <w:rsid w:val="68757459"/>
    <w:rsid w:val="68B41D2F"/>
    <w:rsid w:val="68B95813"/>
    <w:rsid w:val="68BE495C"/>
    <w:rsid w:val="68CB0E27"/>
    <w:rsid w:val="68CD2DF1"/>
    <w:rsid w:val="68F20AA9"/>
    <w:rsid w:val="68F6059A"/>
    <w:rsid w:val="690C3919"/>
    <w:rsid w:val="69482477"/>
    <w:rsid w:val="6A6E4160"/>
    <w:rsid w:val="6A7F011B"/>
    <w:rsid w:val="6AE82164"/>
    <w:rsid w:val="6B0F5943"/>
    <w:rsid w:val="6B106FC5"/>
    <w:rsid w:val="6B1F4EF0"/>
    <w:rsid w:val="6B3D24B0"/>
    <w:rsid w:val="6B413622"/>
    <w:rsid w:val="6BCD02FE"/>
    <w:rsid w:val="6C4D6722"/>
    <w:rsid w:val="6C991968"/>
    <w:rsid w:val="6CDA5BDB"/>
    <w:rsid w:val="6D1B05CF"/>
    <w:rsid w:val="6D203E37"/>
    <w:rsid w:val="6D9D5488"/>
    <w:rsid w:val="6DB97DE8"/>
    <w:rsid w:val="6E565636"/>
    <w:rsid w:val="6E851A78"/>
    <w:rsid w:val="6EAD2619"/>
    <w:rsid w:val="6EE102CE"/>
    <w:rsid w:val="6EF94940"/>
    <w:rsid w:val="6F0D2199"/>
    <w:rsid w:val="6F305E87"/>
    <w:rsid w:val="6F755D6A"/>
    <w:rsid w:val="6F983F70"/>
    <w:rsid w:val="6FCF2A35"/>
    <w:rsid w:val="703A6FBE"/>
    <w:rsid w:val="7091347A"/>
    <w:rsid w:val="715045BF"/>
    <w:rsid w:val="71B307A3"/>
    <w:rsid w:val="71BE3C1E"/>
    <w:rsid w:val="71FB09CF"/>
    <w:rsid w:val="71FB277D"/>
    <w:rsid w:val="727F33AE"/>
    <w:rsid w:val="72964253"/>
    <w:rsid w:val="729A1F96"/>
    <w:rsid w:val="73035C89"/>
    <w:rsid w:val="7346211D"/>
    <w:rsid w:val="7366631C"/>
    <w:rsid w:val="7395275D"/>
    <w:rsid w:val="74082F2F"/>
    <w:rsid w:val="741C4C2C"/>
    <w:rsid w:val="748E5B2A"/>
    <w:rsid w:val="74B80DF9"/>
    <w:rsid w:val="751002ED"/>
    <w:rsid w:val="754B3A1B"/>
    <w:rsid w:val="754C32EF"/>
    <w:rsid w:val="75726D69"/>
    <w:rsid w:val="760F67F7"/>
    <w:rsid w:val="76164029"/>
    <w:rsid w:val="763862E0"/>
    <w:rsid w:val="76A72ED3"/>
    <w:rsid w:val="76AE24B4"/>
    <w:rsid w:val="76E00193"/>
    <w:rsid w:val="77E31CE9"/>
    <w:rsid w:val="780D2BCB"/>
    <w:rsid w:val="78520C1D"/>
    <w:rsid w:val="78CA4C57"/>
    <w:rsid w:val="78D41F79"/>
    <w:rsid w:val="79102FB2"/>
    <w:rsid w:val="79D97847"/>
    <w:rsid w:val="7A3A401F"/>
    <w:rsid w:val="7A84362B"/>
    <w:rsid w:val="7B5B428C"/>
    <w:rsid w:val="7B74690F"/>
    <w:rsid w:val="7BB02821"/>
    <w:rsid w:val="7C136915"/>
    <w:rsid w:val="7C203A21"/>
    <w:rsid w:val="7C600959"/>
    <w:rsid w:val="7C756F0E"/>
    <w:rsid w:val="7C9B5288"/>
    <w:rsid w:val="7CED2197"/>
    <w:rsid w:val="7D0C7F34"/>
    <w:rsid w:val="7D330D91"/>
    <w:rsid w:val="7D496A92"/>
    <w:rsid w:val="7DED1B13"/>
    <w:rsid w:val="7E1352F2"/>
    <w:rsid w:val="7E543940"/>
    <w:rsid w:val="7F435763"/>
    <w:rsid w:val="7F6000C3"/>
    <w:rsid w:val="7F8518D8"/>
    <w:rsid w:val="7FC57BF8"/>
    <w:rsid w:val="7FC70142"/>
    <w:rsid w:val="7FE1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567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99"/>
    <w:pPr>
      <w:ind w:firstLine="640"/>
    </w:pPr>
    <w:rPr>
      <w:rFonts w:ascii="仿宋" w:hAnsi="仿宋" w:cs="Times New Roman"/>
      <w:szCs w:val="24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 w:eastAsia="宋体" w:cs="Times New Roman"/>
    </w:rPr>
  </w:style>
  <w:style w:type="paragraph" w:styleId="5">
    <w:name w:val="Body Text Indent 2"/>
    <w:next w:val="1"/>
    <w:autoRedefine/>
    <w:qFormat/>
    <w:uiPriority w:val="0"/>
    <w:pPr>
      <w:widowControl w:val="0"/>
      <w:spacing w:line="590" w:lineRule="exact"/>
      <w:ind w:firstLine="880" w:firstLineChars="200"/>
      <w:jc w:val="both"/>
    </w:pPr>
    <w:rPr>
      <w:rFonts w:ascii="Times New Roman" w:hAnsi="Times New Roman" w:eastAsia="方正仿宋_GBK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Title"/>
    <w:basedOn w:val="1"/>
    <w:autoRedefine/>
    <w:qFormat/>
    <w:uiPriority w:val="0"/>
    <w:pPr>
      <w:keepNext/>
      <w:keepLines/>
      <w:pageBreakBefore/>
      <w:spacing w:before="200" w:beforeLines="200"/>
      <w:ind w:left="160" w:leftChars="50" w:right="160" w:rightChars="50"/>
      <w:jc w:val="center"/>
      <w:outlineLvl w:val="0"/>
    </w:pPr>
    <w:rPr>
      <w:rFonts w:ascii="仿宋_GB2312" w:hAnsi="仿宋_GB2312" w:eastAsia="仿宋_GB2312"/>
      <w:color w:val="000000" w:themeColor="text1"/>
      <w:sz w:val="32"/>
      <w:szCs w:val="44"/>
      <w14:textFill>
        <w14:solidFill>
          <w14:schemeClr w14:val="tx1"/>
        </w14:solidFill>
      </w14:textFill>
    </w:rPr>
  </w:style>
  <w:style w:type="paragraph" w:styleId="10">
    <w:name w:val="Body Text First Indent 2"/>
    <w:basedOn w:val="3"/>
    <w:autoRedefine/>
    <w:qFormat/>
    <w:uiPriority w:val="0"/>
    <w:pPr>
      <w:ind w:firstLine="420"/>
    </w:pPr>
    <w:rPr>
      <w:rFonts w:ascii="Times New Roman" w:hAnsi="Times New Roman" w:eastAsia="宋体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眉 Char"/>
    <w:basedOn w:val="13"/>
    <w:link w:val="7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脚 Char"/>
    <w:basedOn w:val="13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UserStyle_0"/>
    <w:semiHidden/>
    <w:qFormat/>
    <w:uiPriority w:val="0"/>
  </w:style>
  <w:style w:type="paragraph" w:customStyle="1" w:styleId="17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font71"/>
    <w:basedOn w:val="13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19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0">
    <w:name w:val="font81"/>
    <w:basedOn w:val="13"/>
    <w:qFormat/>
    <w:uiPriority w:val="0"/>
    <w:rPr>
      <w:rFonts w:ascii="仿宋_GB2312" w:eastAsia="仿宋_GB2312" w:cs="仿宋_GB2312"/>
      <w:color w:val="000000"/>
      <w:sz w:val="36"/>
      <w:szCs w:val="36"/>
      <w:u w:val="none"/>
    </w:rPr>
  </w:style>
  <w:style w:type="character" w:customStyle="1" w:styleId="21">
    <w:name w:val="font91"/>
    <w:basedOn w:val="13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22">
    <w:name w:val="font101"/>
    <w:basedOn w:val="1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3">
    <w:name w:val="font112"/>
    <w:basedOn w:val="13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24">
    <w:name w:val="font121"/>
    <w:basedOn w:val="1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2403</Words>
  <Characters>2437</Characters>
  <Lines>11</Lines>
  <Paragraphs>3</Paragraphs>
  <TotalTime>12</TotalTime>
  <ScaleCrop>false</ScaleCrop>
  <LinksUpToDate>false</LinksUpToDate>
  <CharactersWithSpaces>2437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2022-04-13T00:29:00Z</dcterms:created>
  <dc:creator>髙 山 流 水</dc:creator>
  <cp:lastModifiedBy>.</cp:lastModifiedBy>
  <cp:lastPrinted>2025-07-21T06:55:00Z</cp:lastPrinted>
  <dcterms:modified xsi:type="dcterms:W3CDTF">2025-08-08T01:16:40Z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F45B99C0A694453D9EBB5C76950367F5_13</vt:lpwstr>
  </property>
  <property fmtid="{D5CDD505-2E9C-101B-9397-08002B2CF9AE}" pid="4" name="KSOTemplateDocerSaveRecord">
    <vt:lpwstr>eyJoZGlkIjoiZDdiODk3N2VhYjk2ZDRlZWY1ODAyNTg2MWYwMzI1MjkiLCJ1c2VySWQiOiI4Njk2MzQzMTgifQ==</vt:lpwstr>
  </property>
</Properties>
</file>