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依申请医疗救助需提供材料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1.《休宁县依申请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医疗救助核算审批表》；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户口本复印件（需是本县户籍、提供首页及患者本人页）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医疗费用结算单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4.患者本人或监护人社保卡复印件。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zhhNDIzZmQwMjIyNDAwNmY0ZjBhODA2ZTc0ZmYifQ=="/>
  </w:docVars>
  <w:rsids>
    <w:rsidRoot w:val="2B557547"/>
    <w:rsid w:val="00E01A9E"/>
    <w:rsid w:val="0C42693E"/>
    <w:rsid w:val="1145292F"/>
    <w:rsid w:val="19AD6368"/>
    <w:rsid w:val="1A881555"/>
    <w:rsid w:val="23A00A7A"/>
    <w:rsid w:val="2B557547"/>
    <w:rsid w:val="3BC1190E"/>
    <w:rsid w:val="3EEE3679"/>
    <w:rsid w:val="49100412"/>
    <w:rsid w:val="511803E3"/>
    <w:rsid w:val="512B335F"/>
    <w:rsid w:val="540157AD"/>
    <w:rsid w:val="605B738C"/>
    <w:rsid w:val="67202D1E"/>
    <w:rsid w:val="67F14BF3"/>
    <w:rsid w:val="7F86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87</Characters>
  <Lines>0</Lines>
  <Paragraphs>0</Paragraphs>
  <TotalTime>22</TotalTime>
  <ScaleCrop>false</ScaleCrop>
  <LinksUpToDate>false</LinksUpToDate>
  <CharactersWithSpaces>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2022-11-18T07:44:00Z</dcterms:created>
  <dc:creator>WPS_1660095768</dc:creator>
  <cp:lastModifiedBy>Administrator</cp:lastModifiedBy>
  <cp:lastPrinted>2023-01-04T01:02:26Z</cp:lastPrinted>
  <dcterms:modified xsi:type="dcterms:W3CDTF">2023-01-04T02:00:52Z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7A88680A5C0C428F838960E4222AA302</vt:lpwstr>
  </property>
</Properties>
</file>